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17" w:rsidRPr="00BC4110" w:rsidRDefault="00324317" w:rsidP="00324317">
      <w:pPr>
        <w:pStyle w:val="BodyText2"/>
        <w:tabs>
          <w:tab w:val="left" w:pos="90"/>
        </w:tabs>
        <w:spacing w:line="240" w:lineRule="auto"/>
        <w:jc w:val="right"/>
        <w:rPr>
          <w:rFonts w:ascii="Arial" w:hAnsi="Arial"/>
          <w:b/>
          <w:sz w:val="22"/>
          <w:szCs w:val="18"/>
          <w:u w:val="single"/>
        </w:rPr>
      </w:pPr>
      <w:r w:rsidRPr="00BC4110">
        <w:rPr>
          <w:rFonts w:ascii="Arial" w:hAnsi="Arial"/>
          <w:b/>
          <w:sz w:val="22"/>
          <w:szCs w:val="18"/>
          <w:u w:val="single"/>
        </w:rPr>
        <w:t>A</w:t>
      </w:r>
      <w:r>
        <w:rPr>
          <w:rFonts w:ascii="Arial" w:hAnsi="Arial"/>
          <w:b/>
          <w:sz w:val="22"/>
          <w:szCs w:val="18"/>
          <w:u w:val="single"/>
        </w:rPr>
        <w:t>ppendix II</w:t>
      </w:r>
      <w:r w:rsidR="00F06709">
        <w:rPr>
          <w:rFonts w:ascii="Arial" w:hAnsi="Arial"/>
          <w:b/>
          <w:sz w:val="22"/>
          <w:szCs w:val="18"/>
          <w:u w:val="single"/>
        </w:rPr>
        <w:t>I</w:t>
      </w:r>
    </w:p>
    <w:p w:rsidR="00324317" w:rsidRDefault="009328E0" w:rsidP="00324317">
      <w:pPr>
        <w:pStyle w:val="BodyText2"/>
        <w:tabs>
          <w:tab w:val="left" w:pos="90"/>
        </w:tabs>
        <w:spacing w:line="240" w:lineRule="auto"/>
        <w:jc w:val="right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Para </w:t>
      </w:r>
      <w:r w:rsidR="00854A38">
        <w:rPr>
          <w:rFonts w:ascii="Arial" w:hAnsi="Arial"/>
          <w:b/>
          <w:u w:val="single"/>
        </w:rPr>
        <w:t>3</w:t>
      </w:r>
      <w:r>
        <w:rPr>
          <w:rFonts w:ascii="Arial" w:hAnsi="Arial"/>
          <w:b/>
          <w:u w:val="single"/>
        </w:rPr>
        <w:t>.2</w:t>
      </w:r>
    </w:p>
    <w:p w:rsidR="00324317" w:rsidRDefault="00324317" w:rsidP="00324317">
      <w:pPr>
        <w:pStyle w:val="BodyText2"/>
        <w:tabs>
          <w:tab w:val="left" w:pos="90"/>
        </w:tabs>
        <w:spacing w:line="240" w:lineRule="auto"/>
        <w:rPr>
          <w:rFonts w:ascii="Arial" w:hAnsi="Arial"/>
          <w:u w:val="single"/>
        </w:rPr>
      </w:pPr>
    </w:p>
    <w:p w:rsidR="00324317" w:rsidRDefault="00324317" w:rsidP="00324317">
      <w:pPr>
        <w:pStyle w:val="BodyText2"/>
        <w:tabs>
          <w:tab w:val="left" w:pos="9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REGISTER OF </w:t>
      </w:r>
      <w:r w:rsidR="00271B98">
        <w:rPr>
          <w:rFonts w:ascii="Arial" w:hAnsi="Arial" w:cs="Arial"/>
          <w:b/>
          <w:bCs/>
          <w:sz w:val="22"/>
          <w:szCs w:val="22"/>
        </w:rPr>
        <w:t>NOMINATION</w:t>
      </w:r>
    </w:p>
    <w:p w:rsidR="00324317" w:rsidRPr="002735D8" w:rsidRDefault="00324317" w:rsidP="00324317">
      <w:pPr>
        <w:pStyle w:val="BodyText2"/>
        <w:tabs>
          <w:tab w:val="left" w:pos="9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735D8">
        <w:rPr>
          <w:rFonts w:ascii="Arial" w:hAnsi="Arial" w:cs="Arial"/>
          <w:b/>
          <w:bCs/>
          <w:sz w:val="22"/>
          <w:szCs w:val="22"/>
        </w:rPr>
        <w:t>Floating Rate Savings Bonds, 2020 (Taxable)</w:t>
      </w:r>
    </w:p>
    <w:p w:rsidR="00310D23" w:rsidRDefault="00310D23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10557" w:type="dxa"/>
        <w:tblInd w:w="93" w:type="dxa"/>
        <w:tblLook w:val="04A0" w:firstRow="1" w:lastRow="0" w:firstColumn="1" w:lastColumn="0" w:noHBand="0" w:noVBand="1"/>
      </w:tblPr>
      <w:tblGrid>
        <w:gridCol w:w="1545"/>
        <w:gridCol w:w="1500"/>
        <w:gridCol w:w="1530"/>
        <w:gridCol w:w="1402"/>
        <w:gridCol w:w="1317"/>
        <w:gridCol w:w="1620"/>
        <w:gridCol w:w="1862"/>
      </w:tblGrid>
      <w:tr w:rsidR="00182523" w:rsidRPr="00E75BCD" w:rsidTr="00182523">
        <w:trPr>
          <w:trHeight w:val="23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Date of entry in Register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Registration No.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Bond Ledger Account No.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Date of nomination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Particular of Nominee/s</w:t>
            </w:r>
          </w:p>
        </w:tc>
      </w:tr>
      <w:tr w:rsidR="00182523" w:rsidRPr="00E75BCD" w:rsidTr="00182523">
        <w:trPr>
          <w:trHeight w:val="1392"/>
        </w:trPr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Full Name with expanded initials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Address and particulars of bank account if any.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Date of birth of nominee (to be completed only if the nominee is a minor)</w:t>
            </w:r>
          </w:p>
        </w:tc>
      </w:tr>
      <w:tr w:rsidR="00E75BCD" w:rsidRPr="00E75BCD" w:rsidTr="00182523">
        <w:trPr>
          <w:trHeight w:val="2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BCD" w:rsidRPr="00182523" w:rsidRDefault="00E75BCD" w:rsidP="00E75B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7</w:t>
            </w:r>
          </w:p>
        </w:tc>
      </w:tr>
      <w:tr w:rsidR="00E75BCD" w:rsidRPr="00E75BCD" w:rsidTr="00182523">
        <w:trPr>
          <w:trHeight w:val="2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E75BCD" w:rsidRPr="00E75BCD" w:rsidTr="00182523">
        <w:trPr>
          <w:trHeight w:val="2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E75BCD" w:rsidRPr="00E75BCD" w:rsidTr="00182523">
        <w:trPr>
          <w:trHeight w:val="2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E75BCD" w:rsidRPr="00E75BCD" w:rsidTr="00182523">
        <w:trPr>
          <w:trHeight w:val="29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BCD" w:rsidRPr="00E75BCD" w:rsidRDefault="00E75BCD" w:rsidP="00E75BCD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E75BCD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</w:tbl>
    <w:p w:rsidR="00456D5D" w:rsidRDefault="00456D5D" w:rsidP="00456D5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3C47D9" w:rsidRDefault="003C47D9" w:rsidP="00456D5D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10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145"/>
        <w:gridCol w:w="1015"/>
        <w:gridCol w:w="1710"/>
        <w:gridCol w:w="1980"/>
        <w:gridCol w:w="1243"/>
        <w:gridCol w:w="1146"/>
      </w:tblGrid>
      <w:tr w:rsidR="00182523" w:rsidRPr="003C47D9" w:rsidTr="00182523">
        <w:trPr>
          <w:trHeight w:val="1050"/>
        </w:trPr>
        <w:tc>
          <w:tcPr>
            <w:tcW w:w="2355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Name of the person appointed to receive the amount on behalf of minor nominee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Address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Initials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Date of cancellation of nomination form tendered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Registration No. of nomination made in substitution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Initials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Remarks</w:t>
            </w:r>
          </w:p>
          <w:p w:rsidR="00182523" w:rsidRPr="00182523" w:rsidRDefault="00182523" w:rsidP="0018252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3C47D9" w:rsidRPr="003C47D9" w:rsidTr="00182523">
        <w:trPr>
          <w:trHeight w:val="285"/>
        </w:trPr>
        <w:tc>
          <w:tcPr>
            <w:tcW w:w="2355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8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C47D9" w:rsidRPr="00182523" w:rsidRDefault="003C47D9" w:rsidP="003C47D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</w:pPr>
            <w:r w:rsidRPr="00182523">
              <w:rPr>
                <w:rFonts w:ascii="Arial" w:hAnsi="Arial" w:cs="Arial"/>
                <w:b/>
                <w:color w:val="000000"/>
                <w:sz w:val="22"/>
                <w:szCs w:val="22"/>
                <w:lang w:val="en-IN" w:eastAsia="en-IN" w:bidi="hi-IN"/>
              </w:rPr>
              <w:t>14</w:t>
            </w:r>
          </w:p>
        </w:tc>
      </w:tr>
      <w:tr w:rsidR="003C47D9" w:rsidRPr="003C47D9" w:rsidTr="00182523">
        <w:trPr>
          <w:trHeight w:val="285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3C47D9" w:rsidRPr="003C47D9" w:rsidTr="00182523">
        <w:trPr>
          <w:trHeight w:val="285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3C47D9" w:rsidRPr="003C47D9" w:rsidTr="00182523">
        <w:trPr>
          <w:trHeight w:val="285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  <w:tr w:rsidR="003C47D9" w:rsidRPr="003C47D9" w:rsidTr="00182523">
        <w:trPr>
          <w:trHeight w:val="285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C47D9" w:rsidRPr="003C47D9" w:rsidRDefault="003C47D9" w:rsidP="003C47D9">
            <w:pPr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</w:pPr>
            <w:r w:rsidRPr="003C47D9">
              <w:rPr>
                <w:rFonts w:ascii="Arial" w:hAnsi="Arial" w:cs="Arial"/>
                <w:color w:val="000000"/>
                <w:sz w:val="22"/>
                <w:szCs w:val="22"/>
                <w:lang w:val="en-IN" w:eastAsia="en-IN" w:bidi="hi-IN"/>
              </w:rPr>
              <w:t> </w:t>
            </w:r>
          </w:p>
        </w:tc>
      </w:tr>
    </w:tbl>
    <w:p w:rsidR="00DB5177" w:rsidRDefault="00DB5177" w:rsidP="00456D5D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D38CE" w:rsidRDefault="00ED38CE" w:rsidP="004A2F08">
      <w:pPr>
        <w:pStyle w:val="BodyText2"/>
        <w:tabs>
          <w:tab w:val="left" w:pos="90"/>
        </w:tabs>
        <w:spacing w:line="24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D38CE" w:rsidSect="004A2F08">
      <w:pgSz w:w="11910" w:h="16840"/>
      <w:pgMar w:top="1296" w:right="605" w:bottom="274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F1" w:rsidRDefault="00A84DF1" w:rsidP="001C7397">
      <w:r>
        <w:separator/>
      </w:r>
    </w:p>
  </w:endnote>
  <w:endnote w:type="continuationSeparator" w:id="0">
    <w:p w:rsidR="00A84DF1" w:rsidRDefault="00A84DF1" w:rsidP="001C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F1" w:rsidRDefault="00A84DF1" w:rsidP="001C7397">
      <w:r>
        <w:separator/>
      </w:r>
    </w:p>
  </w:footnote>
  <w:footnote w:type="continuationSeparator" w:id="0">
    <w:p w:rsidR="00A84DF1" w:rsidRDefault="00A84DF1" w:rsidP="001C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61"/>
    <w:rsid w:val="000943F8"/>
    <w:rsid w:val="000C5BC6"/>
    <w:rsid w:val="001274E9"/>
    <w:rsid w:val="001343C2"/>
    <w:rsid w:val="001775B8"/>
    <w:rsid w:val="00182523"/>
    <w:rsid w:val="001C7397"/>
    <w:rsid w:val="001D0104"/>
    <w:rsid w:val="00207F14"/>
    <w:rsid w:val="002629CA"/>
    <w:rsid w:val="00271B98"/>
    <w:rsid w:val="002A7322"/>
    <w:rsid w:val="002B059F"/>
    <w:rsid w:val="002B751B"/>
    <w:rsid w:val="002C11AB"/>
    <w:rsid w:val="00310D23"/>
    <w:rsid w:val="00324317"/>
    <w:rsid w:val="003478D8"/>
    <w:rsid w:val="003965C7"/>
    <w:rsid w:val="003C2FBB"/>
    <w:rsid w:val="003C47D9"/>
    <w:rsid w:val="003E1345"/>
    <w:rsid w:val="003E739D"/>
    <w:rsid w:val="0043595E"/>
    <w:rsid w:val="00437951"/>
    <w:rsid w:val="00456D5D"/>
    <w:rsid w:val="00476E94"/>
    <w:rsid w:val="00485D22"/>
    <w:rsid w:val="004A2F08"/>
    <w:rsid w:val="004E5A87"/>
    <w:rsid w:val="00514A58"/>
    <w:rsid w:val="00551057"/>
    <w:rsid w:val="00557BAB"/>
    <w:rsid w:val="00585757"/>
    <w:rsid w:val="005A293A"/>
    <w:rsid w:val="005D6266"/>
    <w:rsid w:val="005F1A76"/>
    <w:rsid w:val="00662459"/>
    <w:rsid w:val="00680AFD"/>
    <w:rsid w:val="00694293"/>
    <w:rsid w:val="006D4C70"/>
    <w:rsid w:val="006D606B"/>
    <w:rsid w:val="006F1C82"/>
    <w:rsid w:val="00717637"/>
    <w:rsid w:val="0077341F"/>
    <w:rsid w:val="007740DB"/>
    <w:rsid w:val="00783608"/>
    <w:rsid w:val="007B7464"/>
    <w:rsid w:val="0083086A"/>
    <w:rsid w:val="00840B8D"/>
    <w:rsid w:val="00854A38"/>
    <w:rsid w:val="00860941"/>
    <w:rsid w:val="009328E0"/>
    <w:rsid w:val="009564D4"/>
    <w:rsid w:val="0096184B"/>
    <w:rsid w:val="009A1C1A"/>
    <w:rsid w:val="009B188D"/>
    <w:rsid w:val="009B194A"/>
    <w:rsid w:val="009B548D"/>
    <w:rsid w:val="009B58FC"/>
    <w:rsid w:val="009D011D"/>
    <w:rsid w:val="00A15F5D"/>
    <w:rsid w:val="00A1720E"/>
    <w:rsid w:val="00A70A95"/>
    <w:rsid w:val="00A84AC1"/>
    <w:rsid w:val="00A84DF1"/>
    <w:rsid w:val="00AB13F6"/>
    <w:rsid w:val="00AD22C5"/>
    <w:rsid w:val="00B07AF4"/>
    <w:rsid w:val="00B801D4"/>
    <w:rsid w:val="00BA5E01"/>
    <w:rsid w:val="00BB423C"/>
    <w:rsid w:val="00BD2D52"/>
    <w:rsid w:val="00C64148"/>
    <w:rsid w:val="00C77161"/>
    <w:rsid w:val="00C86555"/>
    <w:rsid w:val="00C957B0"/>
    <w:rsid w:val="00CB0D18"/>
    <w:rsid w:val="00CD459E"/>
    <w:rsid w:val="00CD5D98"/>
    <w:rsid w:val="00CD67A1"/>
    <w:rsid w:val="00D72E61"/>
    <w:rsid w:val="00D75726"/>
    <w:rsid w:val="00D76D59"/>
    <w:rsid w:val="00DA0093"/>
    <w:rsid w:val="00DB4569"/>
    <w:rsid w:val="00DB5177"/>
    <w:rsid w:val="00DE0CFF"/>
    <w:rsid w:val="00E24B07"/>
    <w:rsid w:val="00E54558"/>
    <w:rsid w:val="00E75BCD"/>
    <w:rsid w:val="00E82FA6"/>
    <w:rsid w:val="00E93BF9"/>
    <w:rsid w:val="00ED38CE"/>
    <w:rsid w:val="00ED73E2"/>
    <w:rsid w:val="00F06709"/>
    <w:rsid w:val="00F33537"/>
    <w:rsid w:val="00F36FCF"/>
    <w:rsid w:val="00F50389"/>
    <w:rsid w:val="00F504DD"/>
    <w:rsid w:val="00F62525"/>
    <w:rsid w:val="00F71946"/>
    <w:rsid w:val="00F80317"/>
    <w:rsid w:val="00FA12DC"/>
    <w:rsid w:val="00FD5592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0008A1"/>
  <w15:docId w15:val="{5CEEB7CB-A668-4C82-941A-BA42706E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E82FA6"/>
    <w:pPr>
      <w:spacing w:line="360" w:lineRule="auto"/>
      <w:jc w:val="both"/>
    </w:pPr>
    <w:rPr>
      <w:rFonts w:ascii="Bookman Old Style" w:hAnsi="Bookman Old Style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82FA6"/>
    <w:rPr>
      <w:rFonts w:ascii="Bookman Old Style" w:eastAsia="Times New Roman" w:hAnsi="Bookman Old Style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172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1720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D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D0104"/>
    <w:rPr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10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D62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C7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3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3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3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RBIWebsite Support, Gaush</cp:lastModifiedBy>
  <cp:revision>98</cp:revision>
  <dcterms:created xsi:type="dcterms:W3CDTF">2020-06-27T05:08:00Z</dcterms:created>
  <dcterms:modified xsi:type="dcterms:W3CDTF">2022-04-19T08:38:00Z</dcterms:modified>
</cp:coreProperties>
</file>