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B2B" w:rsidRDefault="00D32B2B" w:rsidP="00246F36">
      <w:pPr>
        <w:pStyle w:val="BodyText"/>
        <w:tabs>
          <w:tab w:val="left" w:pos="9356"/>
        </w:tabs>
        <w:rPr>
          <w:b/>
          <w:sz w:val="22"/>
          <w:szCs w:val="22"/>
        </w:rPr>
      </w:pPr>
      <w:r w:rsidRPr="003B1490">
        <w:rPr>
          <w:b/>
          <w:sz w:val="22"/>
          <w:szCs w:val="22"/>
        </w:rPr>
        <w:t>FORM OF APPLICATION FOR CERTIFICATE OF REGISTRATION TO COMMENCE THE BUSINESS OF A</w:t>
      </w:r>
      <w:r w:rsidR="00232230" w:rsidRPr="003B1490">
        <w:rPr>
          <w:b/>
          <w:sz w:val="22"/>
          <w:szCs w:val="22"/>
        </w:rPr>
        <w:t>N</w:t>
      </w:r>
      <w:r w:rsidRPr="003B1490">
        <w:rPr>
          <w:b/>
          <w:sz w:val="22"/>
          <w:szCs w:val="22"/>
        </w:rPr>
        <w:t xml:space="preserve"> </w:t>
      </w:r>
      <w:r w:rsidR="00507724" w:rsidRPr="003B1490">
        <w:rPr>
          <w:b/>
          <w:sz w:val="22"/>
          <w:szCs w:val="22"/>
        </w:rPr>
        <w:t xml:space="preserve">ASSET </w:t>
      </w:r>
      <w:r w:rsidRPr="003B1490">
        <w:rPr>
          <w:b/>
          <w:sz w:val="22"/>
          <w:szCs w:val="22"/>
        </w:rPr>
        <w:t xml:space="preserve">RECONSTRUCTION COMPANY </w:t>
      </w:r>
    </w:p>
    <w:p w:rsidR="00965766" w:rsidRPr="003B1490" w:rsidRDefault="00965766" w:rsidP="00246F36">
      <w:pPr>
        <w:pStyle w:val="BodyText"/>
        <w:tabs>
          <w:tab w:val="left" w:pos="9356"/>
        </w:tabs>
        <w:rPr>
          <w:b/>
          <w:sz w:val="22"/>
          <w:szCs w:val="22"/>
        </w:rPr>
      </w:pPr>
    </w:p>
    <w:p w:rsidR="00D32B2B" w:rsidRPr="00181131" w:rsidRDefault="00D32B2B">
      <w:pPr>
        <w:pStyle w:val="BodyText"/>
        <w:rPr>
          <w:sz w:val="22"/>
          <w:szCs w:val="22"/>
        </w:rPr>
      </w:pPr>
      <w:r w:rsidRPr="00181131">
        <w:rPr>
          <w:sz w:val="22"/>
          <w:szCs w:val="22"/>
        </w:rPr>
        <w:t xml:space="preserve">(Vide Section 3 of </w:t>
      </w:r>
      <w:r w:rsidR="00D32F7B" w:rsidRPr="00181131">
        <w:rPr>
          <w:sz w:val="22"/>
          <w:szCs w:val="22"/>
        </w:rPr>
        <w:t>the</w:t>
      </w:r>
      <w:r w:rsidRPr="00181131">
        <w:rPr>
          <w:sz w:val="22"/>
          <w:szCs w:val="22"/>
        </w:rPr>
        <w:t xml:space="preserve"> </w:t>
      </w:r>
      <w:proofErr w:type="spellStart"/>
      <w:r w:rsidRPr="00181131">
        <w:rPr>
          <w:sz w:val="22"/>
          <w:szCs w:val="22"/>
        </w:rPr>
        <w:t>Securitisation</w:t>
      </w:r>
      <w:proofErr w:type="spellEnd"/>
      <w:r w:rsidRPr="00181131">
        <w:rPr>
          <w:sz w:val="22"/>
          <w:szCs w:val="22"/>
        </w:rPr>
        <w:t xml:space="preserve"> and Reconstruction of Financial Assets and </w:t>
      </w:r>
      <w:r w:rsidRPr="00BC7843">
        <w:rPr>
          <w:sz w:val="22"/>
          <w:szCs w:val="22"/>
          <w:u w:val="single"/>
        </w:rPr>
        <w:t>Enforcement of Security Interest Act, 2002)</w:t>
      </w:r>
      <w:r w:rsidRPr="00181131">
        <w:rPr>
          <w:sz w:val="22"/>
          <w:szCs w:val="22"/>
        </w:rPr>
        <w:t xml:space="preserve"> </w:t>
      </w:r>
    </w:p>
    <w:p w:rsidR="00D32B2B" w:rsidRPr="00181131" w:rsidRDefault="00D32B2B">
      <w:pPr>
        <w:jc w:val="center"/>
        <w:rPr>
          <w:b/>
          <w:sz w:val="22"/>
          <w:szCs w:val="22"/>
        </w:rPr>
      </w:pPr>
    </w:p>
    <w:p w:rsidR="00D32B2B" w:rsidRPr="00181131" w:rsidRDefault="00D32B2B">
      <w:pPr>
        <w:jc w:val="both"/>
        <w:rPr>
          <w:sz w:val="22"/>
          <w:szCs w:val="22"/>
        </w:rPr>
      </w:pPr>
      <w:r w:rsidRPr="00181131">
        <w:rPr>
          <w:sz w:val="22"/>
          <w:szCs w:val="22"/>
        </w:rPr>
        <w:t xml:space="preserve">By Registered Post AD/Hand Delivery   </w:t>
      </w:r>
    </w:p>
    <w:p w:rsidR="00D32B2B" w:rsidRPr="00181131" w:rsidRDefault="00D32B2B">
      <w:pPr>
        <w:jc w:val="center"/>
        <w:rPr>
          <w:b/>
          <w:sz w:val="22"/>
          <w:szCs w:val="22"/>
        </w:rPr>
      </w:pPr>
      <w:bookmarkStart w:id="0" w:name="_GoBack"/>
      <w:bookmarkEnd w:id="0"/>
    </w:p>
    <w:p w:rsidR="00D32B2B" w:rsidRPr="00181131" w:rsidRDefault="00D32B2B">
      <w:pPr>
        <w:jc w:val="both"/>
        <w:rPr>
          <w:sz w:val="22"/>
          <w:szCs w:val="22"/>
        </w:rPr>
      </w:pPr>
      <w:r w:rsidRPr="00181131">
        <w:rPr>
          <w:sz w:val="22"/>
          <w:szCs w:val="22"/>
        </w:rPr>
        <w:t xml:space="preserve">Name of the company (in block letters)   </w:t>
      </w:r>
    </w:p>
    <w:p w:rsidR="00D32B2B" w:rsidRPr="00181131" w:rsidRDefault="00D32B2B" w:rsidP="00D7160F">
      <w:pPr>
        <w:tabs>
          <w:tab w:val="left" w:pos="426"/>
        </w:tabs>
        <w:jc w:val="both"/>
        <w:rPr>
          <w:sz w:val="22"/>
          <w:szCs w:val="22"/>
        </w:rPr>
      </w:pPr>
      <w:r w:rsidRPr="00181131">
        <w:rPr>
          <w:sz w:val="22"/>
          <w:szCs w:val="22"/>
        </w:rPr>
        <w:t xml:space="preserve">Address of </w:t>
      </w:r>
      <w:r w:rsidR="00181131">
        <w:rPr>
          <w:sz w:val="22"/>
          <w:szCs w:val="22"/>
        </w:rPr>
        <w:t>Registered O</w:t>
      </w:r>
      <w:r w:rsidRPr="00181131">
        <w:rPr>
          <w:sz w:val="22"/>
          <w:szCs w:val="22"/>
        </w:rPr>
        <w:t>ffice</w:t>
      </w:r>
    </w:p>
    <w:p w:rsidR="00D32B2B" w:rsidRPr="00181131" w:rsidRDefault="00D32B2B">
      <w:pPr>
        <w:jc w:val="both"/>
        <w:rPr>
          <w:sz w:val="22"/>
          <w:szCs w:val="22"/>
        </w:rPr>
      </w:pPr>
    </w:p>
    <w:p w:rsidR="00D32B2B" w:rsidRPr="00181131" w:rsidRDefault="00D32B2B">
      <w:pPr>
        <w:jc w:val="both"/>
        <w:rPr>
          <w:sz w:val="22"/>
          <w:szCs w:val="22"/>
        </w:rPr>
      </w:pPr>
      <w:r w:rsidRPr="00181131">
        <w:rPr>
          <w:sz w:val="22"/>
          <w:szCs w:val="22"/>
        </w:rPr>
        <w:t xml:space="preserve">To </w:t>
      </w:r>
    </w:p>
    <w:p w:rsidR="00D32B2B" w:rsidRPr="00282943" w:rsidRDefault="00D32B2B">
      <w:pPr>
        <w:jc w:val="both"/>
        <w:rPr>
          <w:sz w:val="16"/>
          <w:szCs w:val="16"/>
        </w:rPr>
      </w:pPr>
    </w:p>
    <w:p w:rsidR="00D32B2B" w:rsidRPr="00181131" w:rsidRDefault="00D32B2B">
      <w:pPr>
        <w:jc w:val="both"/>
        <w:rPr>
          <w:sz w:val="22"/>
          <w:szCs w:val="22"/>
        </w:rPr>
      </w:pPr>
      <w:r w:rsidRPr="00181131">
        <w:rPr>
          <w:sz w:val="22"/>
          <w:szCs w:val="22"/>
        </w:rPr>
        <w:t>The Chief General Manager-in-Charge</w:t>
      </w:r>
    </w:p>
    <w:p w:rsidR="00232230" w:rsidRPr="00181131" w:rsidRDefault="00D32B2B" w:rsidP="00507724">
      <w:pPr>
        <w:jc w:val="both"/>
        <w:rPr>
          <w:sz w:val="22"/>
          <w:szCs w:val="22"/>
        </w:rPr>
      </w:pPr>
      <w:r w:rsidRPr="00181131">
        <w:rPr>
          <w:sz w:val="22"/>
          <w:szCs w:val="22"/>
        </w:rPr>
        <w:t xml:space="preserve">Department of </w:t>
      </w:r>
      <w:r w:rsidR="00025AD6" w:rsidRPr="00181131">
        <w:rPr>
          <w:sz w:val="22"/>
          <w:szCs w:val="22"/>
        </w:rPr>
        <w:t>Regulation</w:t>
      </w:r>
      <w:r w:rsidRPr="00181131">
        <w:rPr>
          <w:sz w:val="22"/>
          <w:szCs w:val="22"/>
        </w:rPr>
        <w:t xml:space="preserve"> </w:t>
      </w:r>
    </w:p>
    <w:p w:rsidR="00507724" w:rsidRPr="00181131" w:rsidRDefault="00D32B2B" w:rsidP="00507724">
      <w:pPr>
        <w:jc w:val="both"/>
        <w:rPr>
          <w:sz w:val="22"/>
          <w:szCs w:val="22"/>
        </w:rPr>
      </w:pPr>
      <w:r w:rsidRPr="00181131">
        <w:rPr>
          <w:sz w:val="22"/>
          <w:szCs w:val="22"/>
        </w:rPr>
        <w:t>Reserve Bank of India</w:t>
      </w:r>
      <w:r w:rsidR="00C53840" w:rsidRPr="00181131">
        <w:rPr>
          <w:sz w:val="22"/>
          <w:szCs w:val="22"/>
        </w:rPr>
        <w:t>,</w:t>
      </w:r>
      <w:r w:rsidR="00507724" w:rsidRPr="00181131">
        <w:rPr>
          <w:sz w:val="22"/>
          <w:szCs w:val="22"/>
        </w:rPr>
        <w:t xml:space="preserve"> Central Office </w:t>
      </w:r>
    </w:p>
    <w:p w:rsidR="00717965" w:rsidRPr="00BA7955" w:rsidRDefault="00717965" w:rsidP="00717965">
      <w:pPr>
        <w:rPr>
          <w:sz w:val="22"/>
          <w:szCs w:val="22"/>
        </w:rPr>
      </w:pPr>
      <w:r w:rsidRPr="00BA7955">
        <w:rPr>
          <w:sz w:val="22"/>
          <w:szCs w:val="22"/>
        </w:rPr>
        <w:t>2</w:t>
      </w:r>
      <w:r w:rsidR="007C0A7F" w:rsidRPr="007C0A7F">
        <w:rPr>
          <w:sz w:val="22"/>
          <w:szCs w:val="22"/>
          <w:vertAlign w:val="superscript"/>
        </w:rPr>
        <w:t>nd</w:t>
      </w:r>
      <w:r w:rsidRPr="00BA7955">
        <w:rPr>
          <w:sz w:val="22"/>
          <w:szCs w:val="22"/>
        </w:rPr>
        <w:t xml:space="preserve"> </w:t>
      </w:r>
      <w:r w:rsidR="000231EC">
        <w:rPr>
          <w:sz w:val="22"/>
          <w:szCs w:val="22"/>
        </w:rPr>
        <w:t>F</w:t>
      </w:r>
      <w:r w:rsidRPr="00BA7955">
        <w:rPr>
          <w:sz w:val="22"/>
          <w:szCs w:val="22"/>
        </w:rPr>
        <w:t>loor, Main Office Building</w:t>
      </w:r>
    </w:p>
    <w:p w:rsidR="00717965" w:rsidRPr="00BA7955" w:rsidRDefault="00717965" w:rsidP="00717965">
      <w:pPr>
        <w:rPr>
          <w:sz w:val="22"/>
          <w:szCs w:val="22"/>
        </w:rPr>
      </w:pPr>
      <w:r w:rsidRPr="00BA7955">
        <w:rPr>
          <w:sz w:val="22"/>
          <w:szCs w:val="22"/>
        </w:rPr>
        <w:t>Shahid Bhagat Singh Marg, Fort</w:t>
      </w:r>
    </w:p>
    <w:p w:rsidR="00717965" w:rsidRPr="00BA7955" w:rsidRDefault="00717965" w:rsidP="00717965">
      <w:pPr>
        <w:rPr>
          <w:sz w:val="22"/>
          <w:szCs w:val="22"/>
        </w:rPr>
      </w:pPr>
      <w:r w:rsidRPr="00BA7955">
        <w:rPr>
          <w:sz w:val="22"/>
          <w:szCs w:val="22"/>
        </w:rPr>
        <w:t>Mumbai – 400 001</w:t>
      </w:r>
    </w:p>
    <w:p w:rsidR="00D32B2B" w:rsidRPr="00181131" w:rsidRDefault="00D32B2B">
      <w:pPr>
        <w:jc w:val="both"/>
        <w:rPr>
          <w:sz w:val="22"/>
          <w:szCs w:val="22"/>
        </w:rPr>
      </w:pPr>
    </w:p>
    <w:p w:rsidR="00D32B2B" w:rsidRPr="00181131" w:rsidRDefault="00D32B2B">
      <w:pPr>
        <w:jc w:val="both"/>
        <w:rPr>
          <w:sz w:val="22"/>
          <w:szCs w:val="22"/>
        </w:rPr>
      </w:pPr>
      <w:r w:rsidRPr="00181131">
        <w:rPr>
          <w:sz w:val="22"/>
          <w:szCs w:val="22"/>
        </w:rPr>
        <w:t xml:space="preserve">Dear Sir,  </w:t>
      </w:r>
    </w:p>
    <w:p w:rsidR="00D32B2B" w:rsidRPr="00282943" w:rsidRDefault="00D32B2B">
      <w:pPr>
        <w:jc w:val="both"/>
        <w:rPr>
          <w:sz w:val="16"/>
          <w:szCs w:val="16"/>
        </w:rPr>
      </w:pPr>
    </w:p>
    <w:p w:rsidR="00D32B2B" w:rsidRPr="00181131" w:rsidRDefault="00D32B2B">
      <w:pPr>
        <w:jc w:val="both"/>
        <w:rPr>
          <w:b/>
          <w:sz w:val="22"/>
          <w:szCs w:val="22"/>
        </w:rPr>
      </w:pPr>
      <w:r w:rsidRPr="00181131">
        <w:rPr>
          <w:b/>
          <w:sz w:val="22"/>
          <w:szCs w:val="22"/>
        </w:rPr>
        <w:t>Application for Certificate of Registration to commence the business of a</w:t>
      </w:r>
      <w:r w:rsidR="00AD4CED" w:rsidRPr="00181131">
        <w:rPr>
          <w:b/>
          <w:sz w:val="22"/>
          <w:szCs w:val="22"/>
        </w:rPr>
        <w:t>n</w:t>
      </w:r>
      <w:r w:rsidRPr="00181131">
        <w:rPr>
          <w:b/>
          <w:sz w:val="22"/>
          <w:szCs w:val="22"/>
        </w:rPr>
        <w:t xml:space="preserve"> </w:t>
      </w:r>
      <w:r w:rsidR="00AD4CED" w:rsidRPr="00181131">
        <w:rPr>
          <w:b/>
          <w:sz w:val="22"/>
          <w:szCs w:val="22"/>
        </w:rPr>
        <w:t xml:space="preserve">Asset </w:t>
      </w:r>
      <w:r w:rsidRPr="00181131">
        <w:rPr>
          <w:b/>
          <w:sz w:val="22"/>
          <w:szCs w:val="22"/>
        </w:rPr>
        <w:t>Reconstruction Company</w:t>
      </w:r>
    </w:p>
    <w:p w:rsidR="00D32B2B" w:rsidRPr="00282943" w:rsidRDefault="00D32B2B">
      <w:pPr>
        <w:jc w:val="both"/>
        <w:rPr>
          <w:b/>
          <w:sz w:val="16"/>
          <w:szCs w:val="16"/>
          <w:u w:val="single"/>
        </w:rPr>
      </w:pPr>
    </w:p>
    <w:p w:rsidR="00D32B2B" w:rsidRPr="00181131" w:rsidRDefault="00D32B2B" w:rsidP="00282943">
      <w:pPr>
        <w:pStyle w:val="BodyText"/>
        <w:jc w:val="both"/>
        <w:rPr>
          <w:sz w:val="22"/>
          <w:szCs w:val="22"/>
        </w:rPr>
      </w:pPr>
      <w:r w:rsidRPr="00181131">
        <w:rPr>
          <w:sz w:val="22"/>
          <w:szCs w:val="22"/>
        </w:rPr>
        <w:t>We make this application in terms of sub-</w:t>
      </w:r>
      <w:r w:rsidR="00691F10">
        <w:rPr>
          <w:sz w:val="22"/>
          <w:szCs w:val="22"/>
        </w:rPr>
        <w:t>S</w:t>
      </w:r>
      <w:r w:rsidRPr="00181131">
        <w:rPr>
          <w:sz w:val="22"/>
          <w:szCs w:val="22"/>
        </w:rPr>
        <w:t xml:space="preserve">ection (2) of </w:t>
      </w:r>
      <w:r w:rsidR="00AD4CED" w:rsidRPr="00181131">
        <w:rPr>
          <w:sz w:val="22"/>
          <w:szCs w:val="22"/>
        </w:rPr>
        <w:t>S</w:t>
      </w:r>
      <w:r w:rsidRPr="00181131">
        <w:rPr>
          <w:sz w:val="22"/>
          <w:szCs w:val="22"/>
        </w:rPr>
        <w:t xml:space="preserve">ection 3 of </w:t>
      </w:r>
      <w:r w:rsidR="00AC41D1" w:rsidRPr="00181131">
        <w:rPr>
          <w:sz w:val="22"/>
          <w:szCs w:val="22"/>
        </w:rPr>
        <w:t>‘</w:t>
      </w:r>
      <w:r w:rsidRPr="00181131">
        <w:rPr>
          <w:sz w:val="22"/>
          <w:szCs w:val="22"/>
        </w:rPr>
        <w:t xml:space="preserve">The </w:t>
      </w:r>
      <w:proofErr w:type="spellStart"/>
      <w:r w:rsidRPr="00181131">
        <w:rPr>
          <w:sz w:val="22"/>
          <w:szCs w:val="22"/>
        </w:rPr>
        <w:t>Securitisation</w:t>
      </w:r>
      <w:proofErr w:type="spellEnd"/>
      <w:r w:rsidRPr="00181131">
        <w:rPr>
          <w:sz w:val="22"/>
          <w:szCs w:val="22"/>
        </w:rPr>
        <w:t xml:space="preserve"> and Reconstruction of Financial Assets and Enforcement of Security Interest Act, 2002</w:t>
      </w:r>
      <w:r w:rsidR="00282943" w:rsidRPr="00181131">
        <w:rPr>
          <w:sz w:val="22"/>
          <w:szCs w:val="22"/>
        </w:rPr>
        <w:t>’ (</w:t>
      </w:r>
      <w:r w:rsidR="00163DA2" w:rsidRPr="00181131">
        <w:rPr>
          <w:sz w:val="22"/>
          <w:szCs w:val="22"/>
        </w:rPr>
        <w:t xml:space="preserve">SARFAESI Act, 2002) </w:t>
      </w:r>
      <w:r w:rsidRPr="00181131">
        <w:rPr>
          <w:sz w:val="22"/>
          <w:szCs w:val="22"/>
        </w:rPr>
        <w:t xml:space="preserve">for issue of a Certificate of Registration. The required documents/ information as per the instructions are furnished.   </w:t>
      </w:r>
    </w:p>
    <w:p w:rsidR="00D32B2B" w:rsidRPr="00282943" w:rsidRDefault="00D32B2B" w:rsidP="00C53840">
      <w:pPr>
        <w:jc w:val="both"/>
        <w:rPr>
          <w:sz w:val="12"/>
          <w:szCs w:val="12"/>
        </w:rPr>
      </w:pPr>
    </w:p>
    <w:p w:rsidR="00D32B2B" w:rsidRPr="00181131" w:rsidRDefault="00D32B2B" w:rsidP="00BE6C75">
      <w:pPr>
        <w:tabs>
          <w:tab w:val="left" w:pos="142"/>
          <w:tab w:val="left" w:pos="567"/>
        </w:tabs>
        <w:jc w:val="both"/>
        <w:rPr>
          <w:sz w:val="22"/>
          <w:szCs w:val="22"/>
        </w:rPr>
      </w:pPr>
      <w:proofErr w:type="gramStart"/>
      <w:r w:rsidRPr="00181131">
        <w:rPr>
          <w:sz w:val="22"/>
          <w:szCs w:val="22"/>
        </w:rPr>
        <w:t>2.We</w:t>
      </w:r>
      <w:proofErr w:type="gramEnd"/>
      <w:r w:rsidRPr="00181131">
        <w:rPr>
          <w:sz w:val="22"/>
          <w:szCs w:val="22"/>
        </w:rPr>
        <w:t xml:space="preserve"> are desirous of commencing the business of a</w:t>
      </w:r>
      <w:r w:rsidR="005C1659" w:rsidRPr="00181131">
        <w:rPr>
          <w:sz w:val="22"/>
          <w:szCs w:val="22"/>
        </w:rPr>
        <w:t>n</w:t>
      </w:r>
      <w:r w:rsidRPr="00181131">
        <w:rPr>
          <w:sz w:val="22"/>
          <w:szCs w:val="22"/>
        </w:rPr>
        <w:t xml:space="preserve"> </w:t>
      </w:r>
      <w:r w:rsidR="00AD4CED" w:rsidRPr="00181131">
        <w:rPr>
          <w:sz w:val="22"/>
          <w:szCs w:val="22"/>
        </w:rPr>
        <w:t xml:space="preserve">Asset </w:t>
      </w:r>
      <w:r w:rsidRPr="00181131">
        <w:rPr>
          <w:sz w:val="22"/>
          <w:szCs w:val="22"/>
        </w:rPr>
        <w:t>Reconstruction Company</w:t>
      </w:r>
      <w:r w:rsidR="00163DA2" w:rsidRPr="00181131">
        <w:rPr>
          <w:sz w:val="22"/>
          <w:szCs w:val="22"/>
        </w:rPr>
        <w:t>(ARC)</w:t>
      </w:r>
      <w:r w:rsidRPr="00181131">
        <w:rPr>
          <w:sz w:val="22"/>
          <w:szCs w:val="22"/>
        </w:rPr>
        <w:t>. Hence, we hereby request you to kindly issue the necessary Certificate of Registration</w:t>
      </w:r>
      <w:r w:rsidR="00163DA2" w:rsidRPr="00181131">
        <w:rPr>
          <w:sz w:val="22"/>
          <w:szCs w:val="22"/>
        </w:rPr>
        <w:t xml:space="preserve"> (CoR) under sub-S</w:t>
      </w:r>
      <w:r w:rsidRPr="00181131">
        <w:rPr>
          <w:sz w:val="22"/>
          <w:szCs w:val="22"/>
        </w:rPr>
        <w:t xml:space="preserve">ection (1) of </w:t>
      </w:r>
      <w:r w:rsidR="00AD4CED" w:rsidRPr="00181131">
        <w:rPr>
          <w:sz w:val="22"/>
          <w:szCs w:val="22"/>
        </w:rPr>
        <w:t>S</w:t>
      </w:r>
      <w:r w:rsidRPr="00181131">
        <w:rPr>
          <w:sz w:val="22"/>
          <w:szCs w:val="22"/>
        </w:rPr>
        <w:t xml:space="preserve">ection 3 of the </w:t>
      </w:r>
      <w:r w:rsidR="00163DA2" w:rsidRPr="00181131">
        <w:rPr>
          <w:sz w:val="22"/>
          <w:szCs w:val="22"/>
        </w:rPr>
        <w:t xml:space="preserve">SARFAESI </w:t>
      </w:r>
      <w:r w:rsidRPr="00181131">
        <w:rPr>
          <w:sz w:val="22"/>
          <w:szCs w:val="22"/>
        </w:rPr>
        <w:t xml:space="preserve">Act, 2002 to enable our company to commence the business of </w:t>
      </w:r>
      <w:r w:rsidR="00B15BB7" w:rsidRPr="00181131">
        <w:rPr>
          <w:sz w:val="22"/>
          <w:szCs w:val="22"/>
        </w:rPr>
        <w:t xml:space="preserve">an </w:t>
      </w:r>
      <w:r w:rsidR="00163DA2" w:rsidRPr="00181131">
        <w:rPr>
          <w:sz w:val="22"/>
          <w:szCs w:val="22"/>
        </w:rPr>
        <w:t>ARC</w:t>
      </w:r>
      <w:r w:rsidRPr="00181131">
        <w:rPr>
          <w:sz w:val="22"/>
          <w:szCs w:val="22"/>
        </w:rPr>
        <w:t xml:space="preserve">.  </w:t>
      </w:r>
    </w:p>
    <w:p w:rsidR="00D32B2B" w:rsidRPr="00282943" w:rsidRDefault="00D32B2B" w:rsidP="00C53840">
      <w:pPr>
        <w:jc w:val="both"/>
        <w:rPr>
          <w:sz w:val="12"/>
          <w:szCs w:val="12"/>
        </w:rPr>
      </w:pPr>
    </w:p>
    <w:p w:rsidR="00D32B2B" w:rsidRPr="00181131" w:rsidRDefault="00BE6C75" w:rsidP="00282943">
      <w:pPr>
        <w:pStyle w:val="BodyText2"/>
        <w:rPr>
          <w:sz w:val="22"/>
          <w:szCs w:val="22"/>
        </w:rPr>
      </w:pPr>
      <w:r>
        <w:rPr>
          <w:sz w:val="22"/>
          <w:szCs w:val="22"/>
        </w:rPr>
        <w:t xml:space="preserve">3. </w:t>
      </w:r>
      <w:r w:rsidR="00D32B2B" w:rsidRPr="00181131">
        <w:rPr>
          <w:sz w:val="22"/>
          <w:szCs w:val="22"/>
        </w:rPr>
        <w:t xml:space="preserve">We solemnly declare that to the best of our knowledge and belief, the information furnished in this application and the annex hereto and statements enclosed are correct, complete and true.  We are aware that if any of the information furnished herein is found to be incorrect/ incomplete/ untrue, the application for grant of </w:t>
      </w:r>
      <w:r w:rsidR="00163DA2" w:rsidRPr="00181131">
        <w:rPr>
          <w:sz w:val="22"/>
          <w:szCs w:val="22"/>
        </w:rPr>
        <w:t>CoR</w:t>
      </w:r>
      <w:r w:rsidR="00D32B2B" w:rsidRPr="00181131">
        <w:rPr>
          <w:sz w:val="22"/>
          <w:szCs w:val="22"/>
        </w:rPr>
        <w:t xml:space="preserve"> is liable to be rejected and the </w:t>
      </w:r>
      <w:r w:rsidR="00163DA2" w:rsidRPr="00181131">
        <w:rPr>
          <w:sz w:val="22"/>
          <w:szCs w:val="22"/>
        </w:rPr>
        <w:t>CoR</w:t>
      </w:r>
      <w:r w:rsidR="00D32B2B" w:rsidRPr="00181131">
        <w:rPr>
          <w:sz w:val="22"/>
          <w:szCs w:val="22"/>
        </w:rPr>
        <w:t>, if granted, is liable to be cancelled.</w:t>
      </w:r>
    </w:p>
    <w:p w:rsidR="00181131" w:rsidRPr="00282943" w:rsidRDefault="00181131" w:rsidP="00282943">
      <w:pPr>
        <w:jc w:val="both"/>
        <w:rPr>
          <w:sz w:val="16"/>
          <w:szCs w:val="16"/>
        </w:rPr>
      </w:pPr>
    </w:p>
    <w:p w:rsidR="00D32B2B" w:rsidRPr="00282943" w:rsidRDefault="00D32B2B" w:rsidP="00C53840">
      <w:pPr>
        <w:spacing w:line="360" w:lineRule="auto"/>
        <w:jc w:val="both"/>
        <w:rPr>
          <w:sz w:val="21"/>
          <w:szCs w:val="21"/>
        </w:rPr>
      </w:pPr>
      <w:r w:rsidRPr="00282943">
        <w:rPr>
          <w:sz w:val="21"/>
          <w:szCs w:val="21"/>
        </w:rPr>
        <w:t xml:space="preserve">Yours faithfully, </w:t>
      </w:r>
    </w:p>
    <w:p w:rsidR="00D32B2B" w:rsidRDefault="00D32B2B">
      <w:pPr>
        <w:spacing w:line="360" w:lineRule="auto"/>
        <w:ind w:left="2880" w:firstLine="720"/>
        <w:jc w:val="both"/>
        <w:rPr>
          <w:sz w:val="16"/>
          <w:szCs w:val="16"/>
        </w:rPr>
      </w:pPr>
    </w:p>
    <w:p w:rsidR="00282943" w:rsidRPr="00282943" w:rsidRDefault="00282943">
      <w:pPr>
        <w:spacing w:line="360" w:lineRule="auto"/>
        <w:ind w:left="2880" w:firstLine="720"/>
        <w:jc w:val="both"/>
        <w:rPr>
          <w:sz w:val="16"/>
          <w:szCs w:val="16"/>
        </w:rPr>
      </w:pPr>
    </w:p>
    <w:p w:rsidR="00D32B2B" w:rsidRPr="00282943" w:rsidRDefault="00D32B2B" w:rsidP="00C53840">
      <w:pPr>
        <w:jc w:val="both"/>
        <w:rPr>
          <w:sz w:val="22"/>
          <w:szCs w:val="22"/>
        </w:rPr>
      </w:pPr>
      <w:r w:rsidRPr="00282943">
        <w:rPr>
          <w:sz w:val="22"/>
          <w:szCs w:val="22"/>
        </w:rPr>
        <w:t xml:space="preserve">(Signature of </w:t>
      </w:r>
      <w:proofErr w:type="spellStart"/>
      <w:r w:rsidRPr="00282943">
        <w:rPr>
          <w:sz w:val="22"/>
          <w:szCs w:val="22"/>
        </w:rPr>
        <w:t>Authorised</w:t>
      </w:r>
      <w:proofErr w:type="spellEnd"/>
      <w:r w:rsidRPr="00282943">
        <w:rPr>
          <w:sz w:val="22"/>
          <w:szCs w:val="22"/>
        </w:rPr>
        <w:t xml:space="preserve"> Official)</w:t>
      </w:r>
    </w:p>
    <w:p w:rsidR="00D32B2B" w:rsidRPr="00282943" w:rsidRDefault="00D32B2B" w:rsidP="00C53840">
      <w:pPr>
        <w:jc w:val="both"/>
        <w:rPr>
          <w:sz w:val="22"/>
          <w:szCs w:val="22"/>
        </w:rPr>
      </w:pPr>
      <w:r w:rsidRPr="00282943">
        <w:rPr>
          <w:sz w:val="22"/>
          <w:szCs w:val="22"/>
        </w:rPr>
        <w:t>Name</w:t>
      </w:r>
      <w:r w:rsidR="00603FF4" w:rsidRPr="00282943">
        <w:rPr>
          <w:sz w:val="22"/>
          <w:szCs w:val="22"/>
        </w:rPr>
        <w:t xml:space="preserve">     </w:t>
      </w:r>
      <w:r w:rsidRPr="00282943">
        <w:rPr>
          <w:sz w:val="22"/>
          <w:szCs w:val="22"/>
        </w:rPr>
        <w:t>:</w:t>
      </w:r>
    </w:p>
    <w:p w:rsidR="005C1659" w:rsidRPr="00282943" w:rsidRDefault="005C1659" w:rsidP="00C53840">
      <w:pPr>
        <w:jc w:val="both"/>
        <w:rPr>
          <w:sz w:val="22"/>
          <w:szCs w:val="22"/>
        </w:rPr>
      </w:pPr>
      <w:r w:rsidRPr="00282943">
        <w:rPr>
          <w:sz w:val="22"/>
          <w:szCs w:val="22"/>
        </w:rPr>
        <w:t>Designation   :</w:t>
      </w:r>
    </w:p>
    <w:p w:rsidR="005C1659" w:rsidRPr="00282943" w:rsidRDefault="005C1659">
      <w:pPr>
        <w:jc w:val="both"/>
        <w:rPr>
          <w:sz w:val="22"/>
          <w:szCs w:val="22"/>
        </w:rPr>
      </w:pPr>
      <w:r w:rsidRPr="00282943">
        <w:rPr>
          <w:sz w:val="22"/>
          <w:szCs w:val="22"/>
        </w:rPr>
        <w:t xml:space="preserve">Company </w:t>
      </w:r>
      <w:proofErr w:type="gramStart"/>
      <w:r w:rsidRPr="00282943">
        <w:rPr>
          <w:sz w:val="22"/>
          <w:szCs w:val="22"/>
        </w:rPr>
        <w:t>Seal  :</w:t>
      </w:r>
      <w:proofErr w:type="gramEnd"/>
      <w:r w:rsidRPr="00282943">
        <w:rPr>
          <w:sz w:val="22"/>
          <w:szCs w:val="22"/>
        </w:rPr>
        <w:t xml:space="preserve">    </w:t>
      </w:r>
    </w:p>
    <w:p w:rsidR="00D32B2B" w:rsidRPr="00282943" w:rsidRDefault="00D32B2B">
      <w:pPr>
        <w:jc w:val="both"/>
        <w:rPr>
          <w:sz w:val="22"/>
          <w:szCs w:val="22"/>
        </w:rPr>
      </w:pPr>
      <w:r w:rsidRPr="00282943">
        <w:rPr>
          <w:sz w:val="22"/>
          <w:szCs w:val="22"/>
        </w:rPr>
        <w:t>Date</w:t>
      </w:r>
      <w:r w:rsidR="00603FF4" w:rsidRPr="00282943">
        <w:rPr>
          <w:sz w:val="22"/>
          <w:szCs w:val="22"/>
        </w:rPr>
        <w:t xml:space="preserve">    </w:t>
      </w:r>
      <w:r w:rsidRPr="00282943">
        <w:rPr>
          <w:sz w:val="22"/>
          <w:szCs w:val="22"/>
        </w:rPr>
        <w:t xml:space="preserve">:       </w:t>
      </w:r>
      <w:r w:rsidRPr="00282943">
        <w:rPr>
          <w:sz w:val="22"/>
          <w:szCs w:val="22"/>
        </w:rPr>
        <w:tab/>
      </w:r>
      <w:r w:rsidRPr="00282943">
        <w:rPr>
          <w:sz w:val="22"/>
          <w:szCs w:val="22"/>
        </w:rPr>
        <w:tab/>
      </w:r>
      <w:r w:rsidRPr="00282943">
        <w:rPr>
          <w:sz w:val="22"/>
          <w:szCs w:val="22"/>
        </w:rPr>
        <w:tab/>
      </w:r>
      <w:r w:rsidRPr="00282943">
        <w:rPr>
          <w:sz w:val="22"/>
          <w:szCs w:val="22"/>
        </w:rPr>
        <w:tab/>
      </w:r>
      <w:r w:rsidR="009F319E" w:rsidRPr="00282943">
        <w:rPr>
          <w:sz w:val="22"/>
          <w:szCs w:val="22"/>
        </w:rPr>
        <w:t xml:space="preserve">                           </w:t>
      </w:r>
    </w:p>
    <w:p w:rsidR="00D32B2B" w:rsidRPr="00282943" w:rsidRDefault="00D32B2B">
      <w:pPr>
        <w:jc w:val="both"/>
        <w:rPr>
          <w:sz w:val="22"/>
          <w:szCs w:val="22"/>
        </w:rPr>
      </w:pPr>
      <w:proofErr w:type="gramStart"/>
      <w:r w:rsidRPr="00282943">
        <w:rPr>
          <w:sz w:val="22"/>
          <w:szCs w:val="22"/>
        </w:rPr>
        <w:t>Place</w:t>
      </w:r>
      <w:r w:rsidR="00603FF4" w:rsidRPr="00282943">
        <w:rPr>
          <w:sz w:val="22"/>
          <w:szCs w:val="22"/>
        </w:rPr>
        <w:t xml:space="preserve">  </w:t>
      </w:r>
      <w:r w:rsidRPr="00282943">
        <w:rPr>
          <w:sz w:val="22"/>
          <w:szCs w:val="22"/>
        </w:rPr>
        <w:t>:</w:t>
      </w:r>
      <w:proofErr w:type="gramEnd"/>
      <w:r w:rsidRPr="00282943">
        <w:rPr>
          <w:sz w:val="22"/>
          <w:szCs w:val="22"/>
        </w:rPr>
        <w:tab/>
      </w:r>
      <w:r w:rsidRPr="00282943">
        <w:rPr>
          <w:sz w:val="22"/>
          <w:szCs w:val="22"/>
        </w:rPr>
        <w:tab/>
      </w:r>
      <w:r w:rsidRPr="00282943">
        <w:rPr>
          <w:sz w:val="22"/>
          <w:szCs w:val="22"/>
        </w:rPr>
        <w:tab/>
      </w:r>
      <w:r w:rsidRPr="00282943">
        <w:rPr>
          <w:sz w:val="22"/>
          <w:szCs w:val="22"/>
        </w:rPr>
        <w:tab/>
      </w:r>
      <w:r w:rsidRPr="00282943">
        <w:rPr>
          <w:sz w:val="22"/>
          <w:szCs w:val="22"/>
        </w:rPr>
        <w:tab/>
      </w:r>
      <w:r w:rsidR="009F319E" w:rsidRPr="00282943">
        <w:rPr>
          <w:sz w:val="22"/>
          <w:szCs w:val="22"/>
        </w:rPr>
        <w:t xml:space="preserve">                </w:t>
      </w:r>
    </w:p>
    <w:p w:rsidR="00D32B2B" w:rsidRPr="00181131" w:rsidRDefault="00D32B2B">
      <w:pPr>
        <w:jc w:val="both"/>
        <w:rPr>
          <w:sz w:val="22"/>
          <w:szCs w:val="22"/>
        </w:rPr>
      </w:pPr>
      <w:r w:rsidRPr="00282943">
        <w:rPr>
          <w:sz w:val="22"/>
          <w:szCs w:val="22"/>
        </w:rPr>
        <w:t>Encl.</w:t>
      </w:r>
      <w:r w:rsidR="00C53840" w:rsidRPr="00282943">
        <w:rPr>
          <w:sz w:val="22"/>
          <w:szCs w:val="22"/>
        </w:rPr>
        <w:t xml:space="preserve"> </w:t>
      </w:r>
      <w:r w:rsidRPr="00282943">
        <w:rPr>
          <w:sz w:val="22"/>
          <w:szCs w:val="22"/>
        </w:rPr>
        <w:t>............. Sheets</w:t>
      </w:r>
      <w:r w:rsidRPr="00282943">
        <w:rPr>
          <w:sz w:val="22"/>
          <w:szCs w:val="22"/>
        </w:rPr>
        <w:tab/>
      </w:r>
      <w:r w:rsidRPr="00282943">
        <w:rPr>
          <w:sz w:val="22"/>
          <w:szCs w:val="22"/>
        </w:rPr>
        <w:tab/>
      </w:r>
    </w:p>
    <w:p w:rsidR="00D32B2B" w:rsidRPr="00C53840" w:rsidRDefault="00D32B2B">
      <w:pPr>
        <w:jc w:val="center"/>
        <w:rPr>
          <w:sz w:val="21"/>
          <w:szCs w:val="21"/>
        </w:rPr>
      </w:pPr>
    </w:p>
    <w:p w:rsidR="00F82493" w:rsidRPr="003B1490" w:rsidRDefault="00F82493" w:rsidP="00BF1DCA">
      <w:pPr>
        <w:pStyle w:val="BodyText2"/>
        <w:jc w:val="left"/>
        <w:rPr>
          <w:sz w:val="22"/>
          <w:szCs w:val="22"/>
        </w:rPr>
      </w:pPr>
    </w:p>
    <w:p w:rsidR="001F0AC6" w:rsidRPr="003B1490" w:rsidRDefault="00FF7CE9" w:rsidP="00BF1DCA">
      <w:pPr>
        <w:pStyle w:val="BodyText2"/>
        <w:jc w:val="left"/>
        <w:rPr>
          <w:sz w:val="22"/>
          <w:szCs w:val="22"/>
        </w:rPr>
      </w:pPr>
      <w:proofErr w:type="gramStart"/>
      <w:r w:rsidRPr="003B1490">
        <w:rPr>
          <w:b/>
          <w:bCs/>
          <w:sz w:val="22"/>
          <w:szCs w:val="22"/>
        </w:rPr>
        <w:t xml:space="preserve">Note </w:t>
      </w:r>
      <w:r w:rsidRPr="003B1490">
        <w:rPr>
          <w:sz w:val="22"/>
          <w:szCs w:val="22"/>
        </w:rPr>
        <w:t>:</w:t>
      </w:r>
      <w:proofErr w:type="gramEnd"/>
      <w:r w:rsidRPr="003B1490">
        <w:rPr>
          <w:sz w:val="22"/>
          <w:szCs w:val="22"/>
        </w:rPr>
        <w:t xml:space="preserve"> The company is advised to refer to the instructions and checklist for </w:t>
      </w:r>
      <w:r w:rsidR="001C5820" w:rsidRPr="003B1490">
        <w:rPr>
          <w:sz w:val="22"/>
          <w:szCs w:val="22"/>
        </w:rPr>
        <w:t>A</w:t>
      </w:r>
      <w:r w:rsidRPr="003B1490">
        <w:rPr>
          <w:sz w:val="22"/>
          <w:szCs w:val="22"/>
        </w:rPr>
        <w:t>RC before filling up the Application Form.</w:t>
      </w:r>
    </w:p>
    <w:p w:rsidR="001F0AC6" w:rsidRPr="003B1490" w:rsidRDefault="001F0AC6" w:rsidP="00BF1DCA">
      <w:pPr>
        <w:pStyle w:val="BodyText2"/>
        <w:jc w:val="left"/>
        <w:rPr>
          <w:sz w:val="22"/>
          <w:szCs w:val="22"/>
        </w:rPr>
      </w:pPr>
    </w:p>
    <w:p w:rsidR="00244254" w:rsidRDefault="00244254" w:rsidP="001F0AC6">
      <w:pPr>
        <w:jc w:val="center"/>
        <w:rPr>
          <w:b/>
          <w:sz w:val="22"/>
          <w:szCs w:val="22"/>
          <w:u w:val="single"/>
        </w:rPr>
      </w:pPr>
    </w:p>
    <w:p w:rsidR="00F201FF" w:rsidRDefault="00F201FF" w:rsidP="001F0AC6">
      <w:pPr>
        <w:jc w:val="center"/>
        <w:rPr>
          <w:b/>
          <w:sz w:val="22"/>
          <w:szCs w:val="22"/>
          <w:u w:val="single"/>
        </w:rPr>
      </w:pPr>
    </w:p>
    <w:p w:rsidR="00F201FF" w:rsidRDefault="00F201FF" w:rsidP="001F0AC6">
      <w:pPr>
        <w:jc w:val="center"/>
        <w:rPr>
          <w:b/>
          <w:sz w:val="22"/>
          <w:szCs w:val="22"/>
          <w:u w:val="single"/>
        </w:rPr>
      </w:pPr>
    </w:p>
    <w:p w:rsidR="00F201FF" w:rsidRDefault="00F201FF" w:rsidP="001F0AC6">
      <w:pPr>
        <w:jc w:val="center"/>
        <w:rPr>
          <w:b/>
          <w:sz w:val="22"/>
          <w:szCs w:val="22"/>
          <w:u w:val="single"/>
        </w:rPr>
      </w:pPr>
    </w:p>
    <w:p w:rsidR="00F201FF" w:rsidRDefault="00F201FF" w:rsidP="001F0AC6">
      <w:pPr>
        <w:jc w:val="center"/>
        <w:rPr>
          <w:b/>
          <w:sz w:val="22"/>
          <w:szCs w:val="22"/>
          <w:u w:val="single"/>
        </w:rPr>
      </w:pPr>
    </w:p>
    <w:p w:rsidR="00F201FF" w:rsidRDefault="00F201FF" w:rsidP="001F0AC6">
      <w:pPr>
        <w:jc w:val="center"/>
        <w:rPr>
          <w:b/>
          <w:sz w:val="22"/>
          <w:szCs w:val="22"/>
          <w:u w:val="single"/>
        </w:rPr>
      </w:pPr>
    </w:p>
    <w:p w:rsidR="001F0AC6" w:rsidRPr="003B1490" w:rsidRDefault="001F0AC6" w:rsidP="001F0AC6">
      <w:pPr>
        <w:jc w:val="center"/>
        <w:rPr>
          <w:b/>
          <w:sz w:val="22"/>
          <w:szCs w:val="22"/>
          <w:u w:val="single"/>
        </w:rPr>
      </w:pPr>
      <w:r w:rsidRPr="003B1490">
        <w:rPr>
          <w:b/>
          <w:sz w:val="22"/>
          <w:szCs w:val="22"/>
          <w:u w:val="single"/>
        </w:rPr>
        <w:t>INSTRUCTIONS</w:t>
      </w:r>
    </w:p>
    <w:p w:rsidR="001F0AC6" w:rsidRPr="003B1490" w:rsidRDefault="001F0AC6" w:rsidP="001F0AC6">
      <w:pPr>
        <w:jc w:val="center"/>
        <w:rPr>
          <w:b/>
          <w:sz w:val="22"/>
          <w:szCs w:val="22"/>
        </w:rPr>
      </w:pPr>
    </w:p>
    <w:p w:rsidR="001F0AC6" w:rsidRPr="00691F10" w:rsidRDefault="001F0AC6" w:rsidP="001F0AC6">
      <w:pPr>
        <w:jc w:val="center"/>
        <w:rPr>
          <w:bCs/>
          <w:sz w:val="22"/>
          <w:szCs w:val="22"/>
        </w:rPr>
      </w:pPr>
      <w:r w:rsidRPr="00691F10">
        <w:rPr>
          <w:bCs/>
          <w:sz w:val="22"/>
          <w:szCs w:val="22"/>
        </w:rPr>
        <w:t>(Application form should be filled up strictly in accordance with these instructions)</w:t>
      </w:r>
    </w:p>
    <w:p w:rsidR="001F0AC6" w:rsidRPr="003B1490" w:rsidRDefault="001F0AC6" w:rsidP="001F0AC6">
      <w:pPr>
        <w:jc w:val="center"/>
        <w:rPr>
          <w:b/>
          <w:sz w:val="22"/>
          <w:szCs w:val="22"/>
        </w:rPr>
      </w:pPr>
    </w:p>
    <w:p w:rsidR="001F0AC6" w:rsidRPr="003B1490" w:rsidRDefault="001F0AC6" w:rsidP="001F0AC6">
      <w:pPr>
        <w:pStyle w:val="Heading1"/>
        <w:rPr>
          <w:sz w:val="22"/>
          <w:szCs w:val="22"/>
        </w:rPr>
      </w:pPr>
      <w:r w:rsidRPr="003B1490">
        <w:rPr>
          <w:sz w:val="22"/>
          <w:szCs w:val="22"/>
        </w:rPr>
        <w:t xml:space="preserve">GENERAL  </w:t>
      </w:r>
    </w:p>
    <w:p w:rsidR="001F0AC6" w:rsidRPr="003B1490" w:rsidRDefault="001F0AC6" w:rsidP="001F0AC6">
      <w:pPr>
        <w:jc w:val="both"/>
        <w:rPr>
          <w:sz w:val="22"/>
          <w:szCs w:val="22"/>
        </w:rPr>
      </w:pPr>
    </w:p>
    <w:p w:rsidR="00181131" w:rsidRDefault="001F0AC6" w:rsidP="006C322B">
      <w:pPr>
        <w:pStyle w:val="BodyText2"/>
        <w:numPr>
          <w:ilvl w:val="0"/>
          <w:numId w:val="2"/>
        </w:numPr>
        <w:spacing w:line="360" w:lineRule="auto"/>
        <w:rPr>
          <w:sz w:val="22"/>
          <w:szCs w:val="22"/>
        </w:rPr>
      </w:pPr>
      <w:r w:rsidRPr="00181131">
        <w:rPr>
          <w:sz w:val="22"/>
          <w:szCs w:val="22"/>
        </w:rPr>
        <w:t xml:space="preserve">Application should be made in the prescribed form only. </w:t>
      </w:r>
    </w:p>
    <w:p w:rsidR="0016793B" w:rsidRPr="00181131" w:rsidRDefault="0016793B" w:rsidP="006C322B">
      <w:pPr>
        <w:pStyle w:val="BodyText2"/>
        <w:numPr>
          <w:ilvl w:val="0"/>
          <w:numId w:val="2"/>
        </w:numPr>
        <w:spacing w:line="360" w:lineRule="auto"/>
        <w:rPr>
          <w:sz w:val="22"/>
          <w:szCs w:val="22"/>
        </w:rPr>
      </w:pPr>
      <w:r w:rsidRPr="00181131">
        <w:rPr>
          <w:sz w:val="22"/>
          <w:szCs w:val="22"/>
        </w:rPr>
        <w:t>Application should be properly page numbered.</w:t>
      </w:r>
    </w:p>
    <w:p w:rsidR="001F0AC6" w:rsidRPr="003B1490" w:rsidRDefault="001F0AC6" w:rsidP="006C322B">
      <w:pPr>
        <w:numPr>
          <w:ilvl w:val="0"/>
          <w:numId w:val="2"/>
        </w:numPr>
        <w:spacing w:line="360" w:lineRule="auto"/>
        <w:jc w:val="both"/>
        <w:rPr>
          <w:sz w:val="22"/>
          <w:szCs w:val="22"/>
        </w:rPr>
      </w:pPr>
      <w:r w:rsidRPr="003B1490">
        <w:rPr>
          <w:sz w:val="22"/>
          <w:szCs w:val="22"/>
        </w:rPr>
        <w:t xml:space="preserve">Application along with </w:t>
      </w:r>
      <w:r w:rsidR="00691F10">
        <w:rPr>
          <w:sz w:val="22"/>
          <w:szCs w:val="22"/>
        </w:rPr>
        <w:t>annex</w:t>
      </w:r>
      <w:r w:rsidRPr="003B1490">
        <w:rPr>
          <w:sz w:val="22"/>
          <w:szCs w:val="22"/>
        </w:rPr>
        <w:t xml:space="preserve"> duly completed should be submitted to the Department of Regulation, Reserve Bank of India, Central Office, </w:t>
      </w:r>
      <w:r w:rsidR="002B0D73" w:rsidRPr="00202AA1">
        <w:rPr>
          <w:sz w:val="22"/>
          <w:szCs w:val="22"/>
        </w:rPr>
        <w:t>2</w:t>
      </w:r>
      <w:r w:rsidR="00C52FC9" w:rsidRPr="00C52FC9">
        <w:rPr>
          <w:sz w:val="22"/>
          <w:szCs w:val="22"/>
          <w:vertAlign w:val="superscript"/>
        </w:rPr>
        <w:t>nd</w:t>
      </w:r>
      <w:r w:rsidR="002B0D73" w:rsidRPr="00202AA1">
        <w:rPr>
          <w:sz w:val="22"/>
          <w:szCs w:val="22"/>
        </w:rPr>
        <w:t xml:space="preserve"> </w:t>
      </w:r>
      <w:r w:rsidR="000231EC">
        <w:rPr>
          <w:sz w:val="22"/>
          <w:szCs w:val="22"/>
        </w:rPr>
        <w:t>F</w:t>
      </w:r>
      <w:r w:rsidR="002B0D73" w:rsidRPr="00202AA1">
        <w:rPr>
          <w:sz w:val="22"/>
          <w:szCs w:val="22"/>
        </w:rPr>
        <w:t>loor, Main Office Building</w:t>
      </w:r>
      <w:r w:rsidRPr="003B1490">
        <w:rPr>
          <w:sz w:val="22"/>
          <w:szCs w:val="22"/>
        </w:rPr>
        <w:t>,</w:t>
      </w:r>
      <w:r w:rsidR="002B0D73">
        <w:rPr>
          <w:sz w:val="22"/>
          <w:szCs w:val="22"/>
        </w:rPr>
        <w:t xml:space="preserve"> </w:t>
      </w:r>
      <w:r w:rsidR="002B0D73" w:rsidRPr="00202AA1">
        <w:rPr>
          <w:sz w:val="22"/>
          <w:szCs w:val="22"/>
        </w:rPr>
        <w:t>Shahid Bhagat Singh Marg, Fort</w:t>
      </w:r>
      <w:r w:rsidR="002B0D73">
        <w:rPr>
          <w:sz w:val="22"/>
          <w:szCs w:val="22"/>
        </w:rPr>
        <w:t>,</w:t>
      </w:r>
      <w:r w:rsidRPr="003B1490">
        <w:rPr>
          <w:sz w:val="22"/>
          <w:szCs w:val="22"/>
        </w:rPr>
        <w:t xml:space="preserve"> Mumbai 400 </w:t>
      </w:r>
      <w:r w:rsidR="002B0D73" w:rsidRPr="003B1490">
        <w:rPr>
          <w:sz w:val="22"/>
          <w:szCs w:val="22"/>
        </w:rPr>
        <w:t>00</w:t>
      </w:r>
      <w:r w:rsidR="002B0D73">
        <w:rPr>
          <w:sz w:val="22"/>
          <w:szCs w:val="22"/>
        </w:rPr>
        <w:t>1</w:t>
      </w:r>
      <w:r w:rsidRPr="003B1490">
        <w:rPr>
          <w:sz w:val="22"/>
          <w:szCs w:val="22"/>
        </w:rPr>
        <w:t>.</w:t>
      </w:r>
    </w:p>
    <w:p w:rsidR="001F0AC6" w:rsidRPr="003B1490" w:rsidRDefault="001F0AC6" w:rsidP="006C322B">
      <w:pPr>
        <w:numPr>
          <w:ilvl w:val="0"/>
          <w:numId w:val="2"/>
        </w:numPr>
        <w:spacing w:line="360" w:lineRule="auto"/>
        <w:jc w:val="both"/>
        <w:rPr>
          <w:sz w:val="22"/>
          <w:szCs w:val="22"/>
        </w:rPr>
      </w:pPr>
      <w:r w:rsidRPr="003B1490">
        <w:rPr>
          <w:sz w:val="22"/>
          <w:szCs w:val="22"/>
        </w:rPr>
        <w:t>Application should be signed by any of the following officials authori</w:t>
      </w:r>
      <w:r w:rsidR="00E81556" w:rsidRPr="003B1490">
        <w:rPr>
          <w:sz w:val="22"/>
          <w:szCs w:val="22"/>
        </w:rPr>
        <w:t>z</w:t>
      </w:r>
      <w:r w:rsidRPr="003B1490">
        <w:rPr>
          <w:sz w:val="22"/>
          <w:szCs w:val="22"/>
        </w:rPr>
        <w:t>ed by the Board of Directors in this behalf (viz.</w:t>
      </w:r>
      <w:r w:rsidR="008E4113">
        <w:rPr>
          <w:sz w:val="22"/>
          <w:szCs w:val="22"/>
        </w:rPr>
        <w:t xml:space="preserve"> </w:t>
      </w:r>
      <w:r w:rsidRPr="003B1490">
        <w:rPr>
          <w:sz w:val="22"/>
          <w:szCs w:val="22"/>
        </w:rPr>
        <w:t>Chairman/</w:t>
      </w:r>
      <w:r w:rsidR="00603FF4" w:rsidRPr="003B1490">
        <w:rPr>
          <w:sz w:val="22"/>
          <w:szCs w:val="22"/>
        </w:rPr>
        <w:t xml:space="preserve"> </w:t>
      </w:r>
      <w:r w:rsidRPr="003B1490">
        <w:rPr>
          <w:sz w:val="22"/>
          <w:szCs w:val="22"/>
        </w:rPr>
        <w:t>Managing Director/</w:t>
      </w:r>
      <w:r w:rsidR="00603FF4" w:rsidRPr="003B1490">
        <w:rPr>
          <w:sz w:val="22"/>
          <w:szCs w:val="22"/>
        </w:rPr>
        <w:t xml:space="preserve"> </w:t>
      </w:r>
      <w:r w:rsidRPr="003B1490">
        <w:rPr>
          <w:sz w:val="22"/>
          <w:szCs w:val="22"/>
        </w:rPr>
        <w:t>Director/ Chief Executive Officer/ Company Secretary, hereinafter known as the Authori</w:t>
      </w:r>
      <w:r w:rsidR="00E81556" w:rsidRPr="003B1490">
        <w:rPr>
          <w:sz w:val="22"/>
          <w:szCs w:val="22"/>
        </w:rPr>
        <w:t>z</w:t>
      </w:r>
      <w:r w:rsidRPr="003B1490">
        <w:rPr>
          <w:sz w:val="22"/>
          <w:szCs w:val="22"/>
        </w:rPr>
        <w:t>ed Official).</w:t>
      </w:r>
    </w:p>
    <w:p w:rsidR="001F0AC6" w:rsidRPr="003B1490" w:rsidRDefault="001F0AC6" w:rsidP="006C322B">
      <w:pPr>
        <w:numPr>
          <w:ilvl w:val="0"/>
          <w:numId w:val="2"/>
        </w:numPr>
        <w:spacing w:line="360" w:lineRule="auto"/>
        <w:jc w:val="both"/>
        <w:rPr>
          <w:sz w:val="22"/>
          <w:szCs w:val="22"/>
        </w:rPr>
      </w:pPr>
      <w:r w:rsidRPr="003B1490">
        <w:rPr>
          <w:sz w:val="22"/>
          <w:szCs w:val="22"/>
        </w:rPr>
        <w:t xml:space="preserve">Application should bear the company seal. </w:t>
      </w:r>
    </w:p>
    <w:p w:rsidR="001F0AC6" w:rsidRPr="003B1490" w:rsidRDefault="001F0AC6" w:rsidP="006C322B">
      <w:pPr>
        <w:numPr>
          <w:ilvl w:val="0"/>
          <w:numId w:val="2"/>
        </w:numPr>
        <w:spacing w:line="360" w:lineRule="auto"/>
        <w:jc w:val="both"/>
        <w:rPr>
          <w:sz w:val="22"/>
          <w:szCs w:val="22"/>
        </w:rPr>
      </w:pPr>
      <w:r w:rsidRPr="003B1490">
        <w:rPr>
          <w:sz w:val="22"/>
          <w:szCs w:val="22"/>
        </w:rPr>
        <w:t>An acknowledgement for having submitted the application may be obtained from the R</w:t>
      </w:r>
      <w:r w:rsidR="00D841AF" w:rsidRPr="003B1490">
        <w:rPr>
          <w:sz w:val="22"/>
          <w:szCs w:val="22"/>
        </w:rPr>
        <w:t xml:space="preserve">eserve </w:t>
      </w:r>
      <w:r w:rsidRPr="003B1490">
        <w:rPr>
          <w:sz w:val="22"/>
          <w:szCs w:val="22"/>
        </w:rPr>
        <w:t>B</w:t>
      </w:r>
      <w:r w:rsidR="00D841AF" w:rsidRPr="003B1490">
        <w:rPr>
          <w:sz w:val="22"/>
          <w:szCs w:val="22"/>
        </w:rPr>
        <w:t xml:space="preserve">ank of </w:t>
      </w:r>
      <w:r w:rsidRPr="003B1490">
        <w:rPr>
          <w:sz w:val="22"/>
          <w:szCs w:val="22"/>
        </w:rPr>
        <w:t>I</w:t>
      </w:r>
      <w:r w:rsidR="00D841AF" w:rsidRPr="003B1490">
        <w:rPr>
          <w:sz w:val="22"/>
          <w:szCs w:val="22"/>
        </w:rPr>
        <w:t>ndia</w:t>
      </w:r>
      <w:r w:rsidRPr="003B1490">
        <w:rPr>
          <w:sz w:val="22"/>
          <w:szCs w:val="22"/>
        </w:rPr>
        <w:t>.</w:t>
      </w:r>
    </w:p>
    <w:p w:rsidR="001F0AC6" w:rsidRPr="003B1490" w:rsidRDefault="008C6962" w:rsidP="006C322B">
      <w:pPr>
        <w:numPr>
          <w:ilvl w:val="0"/>
          <w:numId w:val="2"/>
        </w:numPr>
        <w:spacing w:line="360" w:lineRule="auto"/>
        <w:jc w:val="both"/>
        <w:rPr>
          <w:sz w:val="22"/>
          <w:szCs w:val="22"/>
        </w:rPr>
      </w:pPr>
      <w:r w:rsidRPr="003B1490">
        <w:rPr>
          <w:sz w:val="22"/>
          <w:szCs w:val="22"/>
        </w:rPr>
        <w:t>Statutory</w:t>
      </w:r>
      <w:r w:rsidR="001F0AC6" w:rsidRPr="003B1490">
        <w:rPr>
          <w:sz w:val="22"/>
          <w:szCs w:val="22"/>
        </w:rPr>
        <w:t xml:space="preserve"> </w:t>
      </w:r>
      <w:r w:rsidR="000B7C3E" w:rsidRPr="003B1490">
        <w:rPr>
          <w:sz w:val="22"/>
          <w:szCs w:val="22"/>
        </w:rPr>
        <w:t xml:space="preserve">Auditor certified Net </w:t>
      </w:r>
      <w:r w:rsidR="001F0AC6" w:rsidRPr="003B1490">
        <w:rPr>
          <w:sz w:val="22"/>
          <w:szCs w:val="22"/>
          <w:lang w:val="en-GB"/>
        </w:rPr>
        <w:t>Owned Fund</w:t>
      </w:r>
      <w:r w:rsidR="00163DA2" w:rsidRPr="003B1490">
        <w:rPr>
          <w:sz w:val="22"/>
          <w:szCs w:val="22"/>
          <w:lang w:val="en-GB"/>
        </w:rPr>
        <w:t xml:space="preserve"> statement</w:t>
      </w:r>
      <w:r w:rsidR="001F0AC6" w:rsidRPr="003B1490">
        <w:rPr>
          <w:sz w:val="22"/>
          <w:szCs w:val="22"/>
        </w:rPr>
        <w:t xml:space="preserve"> as on date of t</w:t>
      </w:r>
      <w:r w:rsidR="00163DA2" w:rsidRPr="003B1490">
        <w:rPr>
          <w:sz w:val="22"/>
          <w:szCs w:val="22"/>
        </w:rPr>
        <w:t>he latest audited balance sheet may be submitted.</w:t>
      </w:r>
    </w:p>
    <w:p w:rsidR="001F0AC6" w:rsidRPr="003B1490" w:rsidRDefault="001F0AC6" w:rsidP="00D34C07">
      <w:pPr>
        <w:spacing w:line="360" w:lineRule="auto"/>
        <w:jc w:val="both"/>
        <w:rPr>
          <w:sz w:val="22"/>
          <w:szCs w:val="22"/>
        </w:rPr>
      </w:pPr>
    </w:p>
    <w:p w:rsidR="006D0084" w:rsidRPr="003B1490" w:rsidRDefault="006D0084" w:rsidP="006D0084">
      <w:pPr>
        <w:pStyle w:val="BodyText2"/>
        <w:spacing w:line="360" w:lineRule="auto"/>
        <w:rPr>
          <w:sz w:val="22"/>
          <w:szCs w:val="22"/>
        </w:rPr>
      </w:pPr>
    </w:p>
    <w:p w:rsidR="006D0084" w:rsidRDefault="006D0084"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Default="00282943" w:rsidP="006D0084">
      <w:pPr>
        <w:pStyle w:val="BodyText2"/>
        <w:spacing w:line="360" w:lineRule="auto"/>
        <w:rPr>
          <w:sz w:val="22"/>
          <w:szCs w:val="22"/>
        </w:rPr>
      </w:pPr>
    </w:p>
    <w:p w:rsidR="00282943" w:rsidRPr="003B1490" w:rsidRDefault="00282943" w:rsidP="006D0084">
      <w:pPr>
        <w:pStyle w:val="BodyText2"/>
        <w:spacing w:line="360" w:lineRule="auto"/>
        <w:rPr>
          <w:sz w:val="22"/>
          <w:szCs w:val="22"/>
        </w:rPr>
      </w:pPr>
    </w:p>
    <w:p w:rsidR="006D0084" w:rsidRDefault="006D0084" w:rsidP="006D0084">
      <w:pPr>
        <w:pStyle w:val="BodyText2"/>
        <w:spacing w:line="360" w:lineRule="auto"/>
        <w:rPr>
          <w:sz w:val="22"/>
          <w:szCs w:val="22"/>
        </w:rPr>
      </w:pPr>
    </w:p>
    <w:p w:rsidR="00E64F86" w:rsidRDefault="00E64F86" w:rsidP="006D0084">
      <w:pPr>
        <w:pStyle w:val="BodyText2"/>
        <w:spacing w:line="360" w:lineRule="auto"/>
        <w:rPr>
          <w:sz w:val="22"/>
          <w:szCs w:val="22"/>
        </w:rPr>
      </w:pPr>
    </w:p>
    <w:p w:rsidR="001C3DA4" w:rsidRDefault="001C3DA4">
      <w:pPr>
        <w:rPr>
          <w:b/>
          <w:sz w:val="22"/>
          <w:szCs w:val="22"/>
        </w:rPr>
      </w:pPr>
      <w:r>
        <w:rPr>
          <w:b/>
          <w:sz w:val="22"/>
          <w:szCs w:val="22"/>
        </w:rPr>
        <w:br w:type="page"/>
      </w:r>
    </w:p>
    <w:p w:rsidR="00D34C07" w:rsidRPr="003B1490" w:rsidRDefault="00E344AE" w:rsidP="00D34C07">
      <w:pPr>
        <w:jc w:val="center"/>
        <w:rPr>
          <w:b/>
          <w:sz w:val="22"/>
          <w:szCs w:val="22"/>
        </w:rPr>
      </w:pPr>
      <w:r w:rsidRPr="003B1490">
        <w:rPr>
          <w:b/>
          <w:sz w:val="22"/>
          <w:szCs w:val="22"/>
        </w:rPr>
        <w:lastRenderedPageBreak/>
        <w:t>A</w:t>
      </w:r>
      <w:r w:rsidR="00D34C07" w:rsidRPr="003B1490">
        <w:rPr>
          <w:b/>
          <w:sz w:val="22"/>
          <w:szCs w:val="22"/>
        </w:rPr>
        <w:t xml:space="preserve">n indicative list of basic documents / information to be furnished along with the application </w:t>
      </w:r>
    </w:p>
    <w:p w:rsidR="00D34C07" w:rsidRPr="003B1490" w:rsidRDefault="00D34C07" w:rsidP="00D34C07">
      <w:pPr>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6894"/>
        <w:gridCol w:w="1315"/>
      </w:tblGrid>
      <w:tr w:rsidR="00D34C07" w:rsidRPr="003B1490" w:rsidTr="00A27206">
        <w:tc>
          <w:tcPr>
            <w:tcW w:w="817" w:type="dxa"/>
          </w:tcPr>
          <w:p w:rsidR="00D34C07" w:rsidRPr="003B1490" w:rsidRDefault="00D34C07" w:rsidP="00A27206">
            <w:pPr>
              <w:spacing w:line="360" w:lineRule="auto"/>
              <w:jc w:val="both"/>
              <w:rPr>
                <w:rFonts w:eastAsia="Calibri"/>
                <w:b/>
                <w:bCs/>
                <w:sz w:val="22"/>
                <w:szCs w:val="22"/>
              </w:rPr>
            </w:pPr>
            <w:r w:rsidRPr="003B1490">
              <w:rPr>
                <w:rFonts w:eastAsia="Calibri"/>
                <w:b/>
                <w:bCs/>
                <w:sz w:val="22"/>
                <w:szCs w:val="22"/>
              </w:rPr>
              <w:t>Sr No.</w:t>
            </w:r>
          </w:p>
        </w:tc>
        <w:tc>
          <w:tcPr>
            <w:tcW w:w="7088" w:type="dxa"/>
          </w:tcPr>
          <w:p w:rsidR="00D34C07" w:rsidRPr="003B1490" w:rsidRDefault="00D34C07" w:rsidP="00A27206">
            <w:pPr>
              <w:spacing w:line="360" w:lineRule="auto"/>
              <w:jc w:val="both"/>
              <w:rPr>
                <w:rFonts w:eastAsia="Calibri"/>
                <w:b/>
                <w:bCs/>
                <w:sz w:val="22"/>
                <w:szCs w:val="22"/>
              </w:rPr>
            </w:pPr>
            <w:r w:rsidRPr="003B1490">
              <w:rPr>
                <w:rFonts w:eastAsia="Calibri"/>
                <w:b/>
                <w:bCs/>
                <w:sz w:val="22"/>
                <w:szCs w:val="22"/>
              </w:rPr>
              <w:t>Requirements to be complied with and documents to be submitted to RBI</w:t>
            </w:r>
          </w:p>
        </w:tc>
        <w:tc>
          <w:tcPr>
            <w:tcW w:w="1338" w:type="dxa"/>
          </w:tcPr>
          <w:p w:rsidR="00D34C07" w:rsidRPr="003B1490" w:rsidRDefault="00D34C07" w:rsidP="00A27206">
            <w:pPr>
              <w:spacing w:line="360" w:lineRule="auto"/>
              <w:jc w:val="both"/>
              <w:rPr>
                <w:rFonts w:eastAsia="Calibri"/>
                <w:b/>
                <w:bCs/>
                <w:sz w:val="22"/>
                <w:szCs w:val="22"/>
              </w:rPr>
            </w:pPr>
            <w:r w:rsidRPr="003B1490">
              <w:rPr>
                <w:rFonts w:eastAsia="Calibri"/>
                <w:b/>
                <w:bCs/>
                <w:sz w:val="22"/>
                <w:szCs w:val="22"/>
              </w:rPr>
              <w:t>Page No.</w:t>
            </w:r>
          </w:p>
        </w:tc>
      </w:tr>
      <w:tr w:rsidR="00D34C07" w:rsidRPr="003B1490" w:rsidTr="00A27206">
        <w:tc>
          <w:tcPr>
            <w:tcW w:w="817"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1</w:t>
            </w:r>
            <w:r w:rsidR="008E4113">
              <w:rPr>
                <w:rFonts w:eastAsia="Calibri"/>
                <w:sz w:val="22"/>
                <w:szCs w:val="22"/>
              </w:rPr>
              <w:t>.</w:t>
            </w:r>
          </w:p>
        </w:tc>
        <w:tc>
          <w:tcPr>
            <w:tcW w:w="7088"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Identification particulars of the company (Annex I)</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2</w:t>
            </w:r>
            <w:r w:rsidR="008E4113">
              <w:rPr>
                <w:rFonts w:eastAsia="Calibri"/>
                <w:sz w:val="22"/>
                <w:szCs w:val="22"/>
              </w:rPr>
              <w:t>.</w:t>
            </w:r>
          </w:p>
        </w:tc>
        <w:tc>
          <w:tcPr>
            <w:tcW w:w="7088"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Statement of</w:t>
            </w:r>
            <w:r w:rsidR="003A7B23" w:rsidRPr="003B1490">
              <w:rPr>
                <w:rFonts w:eastAsia="Calibri"/>
                <w:sz w:val="22"/>
                <w:szCs w:val="22"/>
              </w:rPr>
              <w:t xml:space="preserve"> Net</w:t>
            </w:r>
            <w:r w:rsidRPr="003B1490">
              <w:rPr>
                <w:rFonts w:eastAsia="Calibri"/>
                <w:sz w:val="22"/>
                <w:szCs w:val="22"/>
              </w:rPr>
              <w:t xml:space="preserve"> Owned Fund (Annex II)</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3</w:t>
            </w:r>
            <w:r w:rsidR="008E4113">
              <w:rPr>
                <w:rFonts w:eastAsia="Calibri"/>
                <w:sz w:val="22"/>
                <w:szCs w:val="22"/>
              </w:rPr>
              <w:t>.</w:t>
            </w:r>
          </w:p>
        </w:tc>
        <w:tc>
          <w:tcPr>
            <w:tcW w:w="7088"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 xml:space="preserve">Auditor’s Certificate </w:t>
            </w:r>
            <w:r w:rsidR="00951891" w:rsidRPr="003B1490">
              <w:rPr>
                <w:rFonts w:eastAsia="Calibri"/>
                <w:sz w:val="22"/>
                <w:szCs w:val="22"/>
              </w:rPr>
              <w:t>regarding Net</w:t>
            </w:r>
            <w:r w:rsidR="003A7B23" w:rsidRPr="003B1490">
              <w:rPr>
                <w:rFonts w:eastAsia="Calibri"/>
                <w:sz w:val="22"/>
                <w:szCs w:val="22"/>
              </w:rPr>
              <w:t xml:space="preserve"> </w:t>
            </w:r>
            <w:r w:rsidRPr="003B1490">
              <w:rPr>
                <w:rFonts w:eastAsia="Calibri"/>
                <w:sz w:val="22"/>
                <w:szCs w:val="22"/>
              </w:rPr>
              <w:t>Owned Fund</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4</w:t>
            </w:r>
            <w:r w:rsidR="008E4113">
              <w:rPr>
                <w:rFonts w:eastAsia="Calibri"/>
                <w:sz w:val="22"/>
                <w:szCs w:val="22"/>
              </w:rPr>
              <w:t>.</w:t>
            </w:r>
          </w:p>
        </w:tc>
        <w:tc>
          <w:tcPr>
            <w:tcW w:w="7088"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Information about the Director</w:t>
            </w:r>
            <w:r w:rsidR="003A7B23" w:rsidRPr="003B1490">
              <w:rPr>
                <w:rFonts w:eastAsia="Calibri"/>
                <w:sz w:val="22"/>
                <w:szCs w:val="22"/>
              </w:rPr>
              <w:t>(</w:t>
            </w:r>
            <w:r w:rsidRPr="003B1490">
              <w:rPr>
                <w:rFonts w:eastAsia="Calibri"/>
                <w:sz w:val="22"/>
                <w:szCs w:val="22"/>
              </w:rPr>
              <w:t>s</w:t>
            </w:r>
            <w:r w:rsidR="003A7B23" w:rsidRPr="003B1490">
              <w:rPr>
                <w:rFonts w:eastAsia="Calibri"/>
                <w:sz w:val="22"/>
                <w:szCs w:val="22"/>
              </w:rPr>
              <w:t>)</w:t>
            </w:r>
            <w:r w:rsidRPr="003B1490">
              <w:rPr>
                <w:rFonts w:eastAsia="Calibri"/>
                <w:sz w:val="22"/>
                <w:szCs w:val="22"/>
              </w:rPr>
              <w:t xml:space="preserve"> </w:t>
            </w:r>
            <w:r w:rsidR="00951891" w:rsidRPr="003B1490">
              <w:rPr>
                <w:rFonts w:eastAsia="Calibri"/>
                <w:sz w:val="22"/>
                <w:szCs w:val="22"/>
              </w:rPr>
              <w:t>(Annex</w:t>
            </w:r>
            <w:r w:rsidRPr="003B1490">
              <w:rPr>
                <w:rFonts w:eastAsia="Calibri"/>
                <w:sz w:val="22"/>
                <w:szCs w:val="22"/>
              </w:rPr>
              <w:t xml:space="preserve"> III)</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5</w:t>
            </w:r>
            <w:r w:rsidR="008E4113">
              <w:rPr>
                <w:rFonts w:eastAsia="Calibri"/>
                <w:sz w:val="22"/>
                <w:szCs w:val="22"/>
              </w:rPr>
              <w:t>.</w:t>
            </w:r>
          </w:p>
        </w:tc>
        <w:tc>
          <w:tcPr>
            <w:tcW w:w="7088"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Information about the Sponsor</w:t>
            </w:r>
            <w:r w:rsidR="003A7B23" w:rsidRPr="003B1490">
              <w:rPr>
                <w:rFonts w:eastAsia="Calibri"/>
                <w:sz w:val="22"/>
                <w:szCs w:val="22"/>
              </w:rPr>
              <w:t>(</w:t>
            </w:r>
            <w:r w:rsidRPr="003B1490">
              <w:rPr>
                <w:rFonts w:eastAsia="Calibri"/>
                <w:sz w:val="22"/>
                <w:szCs w:val="22"/>
              </w:rPr>
              <w:t>s</w:t>
            </w:r>
            <w:r w:rsidR="003A7B23" w:rsidRPr="003B1490">
              <w:rPr>
                <w:rFonts w:eastAsia="Calibri"/>
                <w:sz w:val="22"/>
                <w:szCs w:val="22"/>
              </w:rPr>
              <w:t>)</w:t>
            </w:r>
            <w:r w:rsidRPr="003B1490">
              <w:rPr>
                <w:rFonts w:eastAsia="Calibri"/>
                <w:sz w:val="22"/>
                <w:szCs w:val="22"/>
              </w:rPr>
              <w:t xml:space="preserve"> (Annex IV)</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6</w:t>
            </w:r>
            <w:r w:rsidR="008E4113">
              <w:rPr>
                <w:rFonts w:eastAsia="Calibri"/>
                <w:sz w:val="22"/>
                <w:szCs w:val="22"/>
              </w:rPr>
              <w:t>.</w:t>
            </w:r>
          </w:p>
        </w:tc>
        <w:tc>
          <w:tcPr>
            <w:tcW w:w="7088" w:type="dxa"/>
          </w:tcPr>
          <w:p w:rsidR="00D34C07" w:rsidRPr="003B1490" w:rsidRDefault="00D34C07" w:rsidP="00A27206">
            <w:pPr>
              <w:spacing w:line="360" w:lineRule="auto"/>
              <w:jc w:val="both"/>
              <w:rPr>
                <w:rFonts w:eastAsia="Calibri"/>
                <w:sz w:val="22"/>
                <w:szCs w:val="22"/>
              </w:rPr>
            </w:pPr>
            <w:r w:rsidRPr="00722948">
              <w:rPr>
                <w:rFonts w:eastAsia="Calibri"/>
                <w:sz w:val="22"/>
                <w:szCs w:val="22"/>
              </w:rPr>
              <w:t>Information about related parties (Annex V)</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7</w:t>
            </w:r>
            <w:r w:rsidR="008E4113">
              <w:rPr>
                <w:rFonts w:eastAsia="Calibri"/>
                <w:sz w:val="22"/>
                <w:szCs w:val="22"/>
              </w:rPr>
              <w:t>.</w:t>
            </w:r>
          </w:p>
        </w:tc>
        <w:tc>
          <w:tcPr>
            <w:tcW w:w="7088" w:type="dxa"/>
          </w:tcPr>
          <w:p w:rsidR="00D34C07" w:rsidRPr="003B1490" w:rsidRDefault="00821171" w:rsidP="00244254">
            <w:pPr>
              <w:spacing w:line="360" w:lineRule="auto"/>
              <w:jc w:val="both"/>
              <w:rPr>
                <w:rFonts w:eastAsia="Calibri"/>
                <w:sz w:val="22"/>
                <w:szCs w:val="22"/>
              </w:rPr>
            </w:pPr>
            <w:r>
              <w:rPr>
                <w:rFonts w:eastAsia="Calibri"/>
                <w:sz w:val="22"/>
                <w:szCs w:val="22"/>
              </w:rPr>
              <w:t>Certified copy of up-to-</w:t>
            </w:r>
            <w:r w:rsidR="00D34C07" w:rsidRPr="003B1490">
              <w:rPr>
                <w:rFonts w:eastAsia="Calibri"/>
                <w:sz w:val="22"/>
                <w:szCs w:val="22"/>
              </w:rPr>
              <w:t xml:space="preserve">date Memorandum and Articles of </w:t>
            </w:r>
            <w:r w:rsidR="007A5757" w:rsidRPr="003B1490">
              <w:rPr>
                <w:rFonts w:eastAsia="Calibri"/>
                <w:sz w:val="22"/>
                <w:szCs w:val="22"/>
              </w:rPr>
              <w:t>Association (</w:t>
            </w:r>
            <w:r w:rsidR="00D34C07" w:rsidRPr="003B1490">
              <w:rPr>
                <w:rFonts w:eastAsia="Calibri"/>
                <w:sz w:val="22"/>
                <w:szCs w:val="22"/>
              </w:rPr>
              <w:t xml:space="preserve">evidencing therein that the company has been formed for the purpose of undertaking </w:t>
            </w:r>
            <w:r>
              <w:rPr>
                <w:rFonts w:eastAsia="Calibri"/>
                <w:sz w:val="22"/>
                <w:szCs w:val="22"/>
              </w:rPr>
              <w:t>securitization and</w:t>
            </w:r>
            <w:r w:rsidR="00D34C07" w:rsidRPr="003B1490">
              <w:rPr>
                <w:rFonts w:eastAsia="Calibri"/>
                <w:sz w:val="22"/>
                <w:szCs w:val="22"/>
              </w:rPr>
              <w:t xml:space="preserve"> asset reconstruction business).</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8</w:t>
            </w:r>
            <w:r w:rsidR="008E4113">
              <w:rPr>
                <w:rFonts w:eastAsia="Calibri"/>
                <w:sz w:val="22"/>
                <w:szCs w:val="22"/>
              </w:rPr>
              <w:t>.</w:t>
            </w:r>
          </w:p>
        </w:tc>
        <w:tc>
          <w:tcPr>
            <w:tcW w:w="7088" w:type="dxa"/>
          </w:tcPr>
          <w:p w:rsidR="00D34C07" w:rsidRPr="003B1490" w:rsidRDefault="00D34C07" w:rsidP="00163DA2">
            <w:pPr>
              <w:spacing w:line="360" w:lineRule="auto"/>
              <w:jc w:val="both"/>
              <w:rPr>
                <w:rFonts w:eastAsia="Calibri"/>
                <w:sz w:val="22"/>
                <w:szCs w:val="22"/>
              </w:rPr>
            </w:pPr>
            <w:r w:rsidRPr="003B1490">
              <w:rPr>
                <w:rFonts w:eastAsia="Calibri"/>
                <w:sz w:val="22"/>
                <w:szCs w:val="22"/>
              </w:rPr>
              <w:t xml:space="preserve">A certified copy of Certificate of Incorporation </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E64F86" w:rsidP="008A6DC5">
            <w:pPr>
              <w:spacing w:line="360" w:lineRule="auto"/>
              <w:jc w:val="both"/>
              <w:rPr>
                <w:rFonts w:eastAsia="Calibri"/>
                <w:sz w:val="22"/>
                <w:szCs w:val="22"/>
              </w:rPr>
            </w:pPr>
            <w:r>
              <w:rPr>
                <w:rFonts w:eastAsia="Calibri"/>
                <w:sz w:val="22"/>
                <w:szCs w:val="22"/>
              </w:rPr>
              <w:t>9</w:t>
            </w:r>
            <w:r w:rsidR="008E4113">
              <w:rPr>
                <w:rFonts w:eastAsia="Calibri"/>
                <w:sz w:val="22"/>
                <w:szCs w:val="22"/>
              </w:rPr>
              <w:t>.</w:t>
            </w:r>
          </w:p>
        </w:tc>
        <w:tc>
          <w:tcPr>
            <w:tcW w:w="7088"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 xml:space="preserve">A certified copy of Board Resolution </w:t>
            </w:r>
            <w:r w:rsidR="00384676" w:rsidRPr="003B1490">
              <w:rPr>
                <w:rFonts w:eastAsia="Calibri"/>
                <w:sz w:val="22"/>
                <w:szCs w:val="22"/>
              </w:rPr>
              <w:t>duly signed by Authori</w:t>
            </w:r>
            <w:r w:rsidR="00252B4B" w:rsidRPr="003B1490">
              <w:rPr>
                <w:rFonts w:eastAsia="Calibri"/>
                <w:sz w:val="22"/>
                <w:szCs w:val="22"/>
              </w:rPr>
              <w:t>z</w:t>
            </w:r>
            <w:r w:rsidRPr="003B1490">
              <w:rPr>
                <w:rFonts w:eastAsia="Calibri"/>
                <w:sz w:val="22"/>
                <w:szCs w:val="22"/>
              </w:rPr>
              <w:t>ed signatory</w:t>
            </w:r>
          </w:p>
          <w:p w:rsidR="00D34C07" w:rsidRPr="003B1490" w:rsidRDefault="00D34C07" w:rsidP="00D064E2">
            <w:pPr>
              <w:pStyle w:val="BodyTextIndent2"/>
              <w:ind w:left="34" w:firstLine="0"/>
              <w:rPr>
                <w:rFonts w:ascii="Arial" w:eastAsia="Calibri" w:hAnsi="Arial" w:cs="Arial"/>
                <w:sz w:val="22"/>
                <w:szCs w:val="22"/>
              </w:rPr>
            </w:pPr>
            <w:proofErr w:type="spellStart"/>
            <w:r w:rsidRPr="003B1490">
              <w:rPr>
                <w:rFonts w:ascii="Arial" w:eastAsia="Calibri" w:hAnsi="Arial" w:cs="Arial"/>
                <w:sz w:val="22"/>
                <w:szCs w:val="22"/>
              </w:rPr>
              <w:t>i</w:t>
            </w:r>
            <w:proofErr w:type="spellEnd"/>
            <w:r w:rsidRPr="003B1490">
              <w:rPr>
                <w:rFonts w:ascii="Arial" w:eastAsia="Calibri" w:hAnsi="Arial" w:cs="Arial"/>
                <w:sz w:val="22"/>
                <w:szCs w:val="22"/>
              </w:rPr>
              <w:t>) specifically approving the submission of the application to Reserve Bank of India and names of authori</w:t>
            </w:r>
            <w:r w:rsidR="00936047" w:rsidRPr="003B1490">
              <w:rPr>
                <w:rFonts w:ascii="Arial" w:eastAsia="Calibri" w:hAnsi="Arial" w:cs="Arial"/>
                <w:sz w:val="22"/>
                <w:szCs w:val="22"/>
              </w:rPr>
              <w:t>z</w:t>
            </w:r>
            <w:r w:rsidRPr="003B1490">
              <w:rPr>
                <w:rFonts w:ascii="Arial" w:eastAsia="Calibri" w:hAnsi="Arial" w:cs="Arial"/>
                <w:sz w:val="22"/>
                <w:szCs w:val="22"/>
              </w:rPr>
              <w:t xml:space="preserve">ed officials,    </w:t>
            </w:r>
          </w:p>
          <w:p w:rsidR="00D34C07" w:rsidRPr="003B1490" w:rsidRDefault="00D34C07" w:rsidP="00D064E2">
            <w:pPr>
              <w:pStyle w:val="BodyTextIndent2"/>
              <w:ind w:left="34" w:firstLine="0"/>
              <w:rPr>
                <w:rFonts w:ascii="Arial" w:eastAsia="Calibri" w:hAnsi="Arial" w:cs="Arial"/>
                <w:sz w:val="22"/>
                <w:szCs w:val="22"/>
              </w:rPr>
            </w:pPr>
            <w:r w:rsidRPr="003B1490">
              <w:rPr>
                <w:rFonts w:ascii="Arial" w:eastAsia="Calibri" w:hAnsi="Arial" w:cs="Arial"/>
                <w:sz w:val="22"/>
                <w:szCs w:val="22"/>
              </w:rPr>
              <w:t>ii) stating that the company has not accepted any deposit ( as defined in Section 45-I(bb) of the Reserve Bank of India Act, 1934) /deposit accepted will be repaid in terms of the contract and the company has not defau</w:t>
            </w:r>
            <w:r w:rsidR="00244254">
              <w:rPr>
                <w:rFonts w:ascii="Arial" w:eastAsia="Calibri" w:hAnsi="Arial" w:cs="Arial"/>
                <w:sz w:val="22"/>
                <w:szCs w:val="22"/>
              </w:rPr>
              <w:t>lted in repayment of deposits /</w:t>
            </w:r>
            <w:r w:rsidRPr="003B1490">
              <w:rPr>
                <w:rFonts w:ascii="Arial" w:eastAsia="Calibri" w:hAnsi="Arial" w:cs="Arial"/>
                <w:sz w:val="22"/>
                <w:szCs w:val="22"/>
              </w:rPr>
              <w:t xml:space="preserve">interest thereon so far, </w:t>
            </w:r>
          </w:p>
          <w:p w:rsidR="00DB5165" w:rsidRPr="003B1490" w:rsidRDefault="00D34C07" w:rsidP="00D064E2">
            <w:pPr>
              <w:pStyle w:val="BodyTextIndent2"/>
              <w:ind w:left="34" w:firstLine="0"/>
              <w:rPr>
                <w:rFonts w:ascii="Arial" w:eastAsia="Calibri" w:hAnsi="Arial" w:cs="Arial"/>
                <w:sz w:val="22"/>
                <w:szCs w:val="22"/>
              </w:rPr>
            </w:pPr>
            <w:r w:rsidRPr="003B1490">
              <w:rPr>
                <w:rFonts w:ascii="Arial" w:eastAsia="Calibri" w:hAnsi="Arial" w:cs="Arial"/>
                <w:sz w:val="22"/>
                <w:szCs w:val="22"/>
              </w:rPr>
              <w:t xml:space="preserve">iii) </w:t>
            </w:r>
            <w:r w:rsidR="00DB5165" w:rsidRPr="003B1490">
              <w:rPr>
                <w:rFonts w:ascii="Arial" w:eastAsia="Calibri" w:hAnsi="Arial" w:cs="Arial"/>
                <w:sz w:val="22"/>
                <w:szCs w:val="22"/>
              </w:rPr>
              <w:t xml:space="preserve">stating whether or not the directors of the company have adequate </w:t>
            </w:r>
            <w:r w:rsidR="00244254">
              <w:rPr>
                <w:rFonts w:ascii="Arial" w:eastAsia="Calibri" w:hAnsi="Arial" w:cs="Arial"/>
                <w:sz w:val="22"/>
                <w:szCs w:val="22"/>
              </w:rPr>
              <w:t xml:space="preserve">   </w:t>
            </w:r>
            <w:r w:rsidR="00DB5165" w:rsidRPr="003B1490">
              <w:rPr>
                <w:rFonts w:ascii="Arial" w:eastAsia="Calibri" w:hAnsi="Arial" w:cs="Arial"/>
                <w:sz w:val="22"/>
                <w:szCs w:val="22"/>
              </w:rPr>
              <w:t xml:space="preserve">professional experience in matters related to finance, securitization and reconstruction </w:t>
            </w:r>
          </w:p>
          <w:p w:rsidR="00D34C07" w:rsidRPr="003B1490" w:rsidRDefault="00DB5165" w:rsidP="00D064E2">
            <w:pPr>
              <w:pStyle w:val="BodyTextIndent2"/>
              <w:ind w:left="34" w:firstLine="0"/>
              <w:rPr>
                <w:rFonts w:ascii="Arial" w:eastAsia="Calibri" w:hAnsi="Arial" w:cs="Arial"/>
                <w:sz w:val="22"/>
                <w:szCs w:val="22"/>
              </w:rPr>
            </w:pPr>
            <w:r w:rsidRPr="003B1490">
              <w:rPr>
                <w:rFonts w:ascii="Arial" w:eastAsia="Calibri" w:hAnsi="Arial" w:cs="Arial"/>
                <w:sz w:val="22"/>
                <w:szCs w:val="22"/>
              </w:rPr>
              <w:t xml:space="preserve">iv) </w:t>
            </w:r>
            <w:r w:rsidR="00D34C07" w:rsidRPr="003B1490">
              <w:rPr>
                <w:rFonts w:ascii="Arial" w:eastAsia="Calibri" w:hAnsi="Arial" w:cs="Arial"/>
                <w:sz w:val="22"/>
                <w:szCs w:val="22"/>
              </w:rPr>
              <w:t>statin</w:t>
            </w:r>
            <w:r w:rsidR="005165C2">
              <w:rPr>
                <w:rFonts w:ascii="Arial" w:eastAsia="Calibri" w:hAnsi="Arial" w:cs="Arial"/>
                <w:sz w:val="22"/>
                <w:szCs w:val="22"/>
              </w:rPr>
              <w:t>g that none of the directors is</w:t>
            </w:r>
            <w:r w:rsidR="00D34C07" w:rsidRPr="003B1490">
              <w:rPr>
                <w:rFonts w:ascii="Arial" w:eastAsia="Calibri" w:hAnsi="Arial" w:cs="Arial"/>
                <w:sz w:val="22"/>
                <w:szCs w:val="22"/>
              </w:rPr>
              <w:t xml:space="preserve"> disqualified to be appointed              as director as per the provisions of the Companies Act, 2013 and</w:t>
            </w:r>
            <w:r w:rsidR="00843E14" w:rsidRPr="003B1490">
              <w:rPr>
                <w:rFonts w:ascii="Arial" w:eastAsia="Calibri" w:hAnsi="Arial" w:cs="Arial"/>
                <w:sz w:val="22"/>
                <w:szCs w:val="22"/>
              </w:rPr>
              <w:t xml:space="preserve"> convicted of any offence involving moral turpitude</w:t>
            </w:r>
          </w:p>
          <w:p w:rsidR="00D34C07" w:rsidRPr="003B1490" w:rsidRDefault="00D34C07" w:rsidP="00D064E2">
            <w:pPr>
              <w:pStyle w:val="BodyTextIndent2"/>
              <w:ind w:left="34" w:firstLine="0"/>
              <w:rPr>
                <w:rFonts w:eastAsia="Calibri"/>
                <w:sz w:val="22"/>
                <w:szCs w:val="22"/>
              </w:rPr>
            </w:pPr>
            <w:r w:rsidRPr="00722948">
              <w:rPr>
                <w:rFonts w:ascii="Arial" w:eastAsia="Calibri" w:hAnsi="Arial" w:cs="Arial"/>
                <w:sz w:val="22"/>
                <w:szCs w:val="22"/>
              </w:rPr>
              <w:t xml:space="preserve">v) stating that the company, if carrying on any other business other than the business of </w:t>
            </w:r>
            <w:r w:rsidR="00936047" w:rsidRPr="00722948">
              <w:rPr>
                <w:rFonts w:ascii="Arial" w:eastAsia="Calibri" w:hAnsi="Arial" w:cs="Arial"/>
                <w:sz w:val="22"/>
                <w:szCs w:val="22"/>
              </w:rPr>
              <w:t xml:space="preserve">securitization </w:t>
            </w:r>
            <w:r w:rsidRPr="00722948">
              <w:rPr>
                <w:rFonts w:ascii="Arial" w:eastAsia="Calibri" w:hAnsi="Arial" w:cs="Arial"/>
                <w:sz w:val="22"/>
                <w:szCs w:val="22"/>
              </w:rPr>
              <w:t>/</w:t>
            </w:r>
            <w:r w:rsidR="00936047" w:rsidRPr="00722948">
              <w:rPr>
                <w:rFonts w:ascii="Arial" w:eastAsia="Calibri" w:hAnsi="Arial" w:cs="Arial"/>
                <w:sz w:val="22"/>
                <w:szCs w:val="22"/>
              </w:rPr>
              <w:t xml:space="preserve"> </w:t>
            </w:r>
            <w:r w:rsidRPr="00722948">
              <w:rPr>
                <w:rFonts w:ascii="Arial" w:eastAsia="Calibri" w:hAnsi="Arial" w:cs="Arial"/>
                <w:sz w:val="22"/>
                <w:szCs w:val="22"/>
              </w:rPr>
              <w:t xml:space="preserve">asset reconstruction as defined in the Act on or before the date of application, will cease to carry on any such business, if the company is granted registration by RBI </w:t>
            </w:r>
            <w:r w:rsidR="00722948" w:rsidRPr="00722948">
              <w:rPr>
                <w:rFonts w:ascii="Arial" w:eastAsia="Calibri" w:hAnsi="Arial" w:cs="Arial"/>
                <w:sz w:val="22"/>
                <w:szCs w:val="22"/>
              </w:rPr>
              <w:t>(carrying</w:t>
            </w:r>
            <w:r w:rsidRPr="00722948">
              <w:rPr>
                <w:rFonts w:ascii="Arial" w:eastAsia="Calibri" w:hAnsi="Arial" w:cs="Arial"/>
                <w:sz w:val="22"/>
                <w:szCs w:val="22"/>
              </w:rPr>
              <w:t xml:space="preserve"> out the business of </w:t>
            </w:r>
            <w:proofErr w:type="spellStart"/>
            <w:r w:rsidRPr="00722948">
              <w:rPr>
                <w:rFonts w:ascii="Arial" w:eastAsia="Calibri" w:hAnsi="Arial" w:cs="Arial"/>
                <w:sz w:val="22"/>
                <w:szCs w:val="22"/>
              </w:rPr>
              <w:t>securitisation</w:t>
            </w:r>
            <w:proofErr w:type="spellEnd"/>
            <w:r w:rsidRPr="00722948">
              <w:rPr>
                <w:rFonts w:ascii="Arial" w:eastAsia="Calibri" w:hAnsi="Arial" w:cs="Arial"/>
                <w:sz w:val="22"/>
                <w:szCs w:val="22"/>
              </w:rPr>
              <w:t xml:space="preserve">, which does not fall under </w:t>
            </w:r>
            <w:r w:rsidR="00722948" w:rsidRPr="00722948">
              <w:rPr>
                <w:rFonts w:ascii="Arial" w:eastAsia="Calibri" w:hAnsi="Arial" w:cs="Arial"/>
                <w:sz w:val="22"/>
                <w:szCs w:val="22"/>
              </w:rPr>
              <w:t>the definition</w:t>
            </w:r>
            <w:r w:rsidR="005165C2">
              <w:rPr>
                <w:rFonts w:ascii="Arial" w:eastAsia="Calibri" w:hAnsi="Arial" w:cs="Arial"/>
                <w:sz w:val="22"/>
                <w:szCs w:val="22"/>
              </w:rPr>
              <w:t xml:space="preserve"> of </w:t>
            </w:r>
            <w:proofErr w:type="spellStart"/>
            <w:r w:rsidR="005165C2">
              <w:rPr>
                <w:rFonts w:ascii="Arial" w:eastAsia="Calibri" w:hAnsi="Arial" w:cs="Arial"/>
                <w:sz w:val="22"/>
                <w:szCs w:val="22"/>
              </w:rPr>
              <w:t>s</w:t>
            </w:r>
            <w:r w:rsidRPr="00722948">
              <w:rPr>
                <w:rFonts w:ascii="Arial" w:eastAsia="Calibri" w:hAnsi="Arial" w:cs="Arial"/>
                <w:sz w:val="22"/>
                <w:szCs w:val="22"/>
              </w:rPr>
              <w:t>ecuritisation</w:t>
            </w:r>
            <w:proofErr w:type="spellEnd"/>
            <w:r w:rsidRPr="00722948">
              <w:rPr>
                <w:rFonts w:ascii="Arial" w:eastAsia="Calibri" w:hAnsi="Arial" w:cs="Arial"/>
                <w:sz w:val="22"/>
                <w:szCs w:val="22"/>
              </w:rPr>
              <w:t xml:space="preserve"> as</w:t>
            </w:r>
            <w:r w:rsidR="0078693F" w:rsidRPr="00722948">
              <w:rPr>
                <w:rFonts w:ascii="Arial" w:eastAsia="Calibri" w:hAnsi="Arial" w:cs="Arial"/>
                <w:sz w:val="22"/>
                <w:szCs w:val="22"/>
              </w:rPr>
              <w:t xml:space="preserve"> defined</w:t>
            </w:r>
            <w:r w:rsidRPr="00722948">
              <w:rPr>
                <w:rFonts w:ascii="Arial" w:eastAsia="Calibri" w:hAnsi="Arial" w:cs="Arial"/>
                <w:sz w:val="22"/>
                <w:szCs w:val="22"/>
              </w:rPr>
              <w:t xml:space="preserve"> </w:t>
            </w:r>
            <w:r w:rsidR="00722948" w:rsidRPr="00722948">
              <w:rPr>
                <w:rFonts w:ascii="Arial" w:eastAsia="Calibri" w:hAnsi="Arial" w:cs="Arial"/>
                <w:sz w:val="22"/>
                <w:szCs w:val="22"/>
              </w:rPr>
              <w:t>in Section</w:t>
            </w:r>
            <w:r w:rsidRPr="00722948">
              <w:rPr>
                <w:rFonts w:ascii="Arial" w:eastAsia="Calibri" w:hAnsi="Arial" w:cs="Arial"/>
                <w:sz w:val="22"/>
                <w:szCs w:val="22"/>
              </w:rPr>
              <w:t xml:space="preserve"> 2(I</w:t>
            </w:r>
            <w:r w:rsidR="00722948" w:rsidRPr="00722948">
              <w:rPr>
                <w:rFonts w:ascii="Arial" w:eastAsia="Calibri" w:hAnsi="Arial" w:cs="Arial"/>
                <w:sz w:val="22"/>
                <w:szCs w:val="22"/>
              </w:rPr>
              <w:t>) (</w:t>
            </w:r>
            <w:r w:rsidRPr="00722948">
              <w:rPr>
                <w:rFonts w:ascii="Arial" w:eastAsia="Calibri" w:hAnsi="Arial" w:cs="Arial"/>
                <w:sz w:val="22"/>
                <w:szCs w:val="22"/>
              </w:rPr>
              <w:t>z</w:t>
            </w:r>
            <w:r w:rsidR="00936047" w:rsidRPr="00722948">
              <w:rPr>
                <w:rFonts w:ascii="Arial" w:eastAsia="Calibri" w:hAnsi="Arial" w:cs="Arial"/>
                <w:sz w:val="22"/>
                <w:szCs w:val="22"/>
              </w:rPr>
              <w:t>)</w:t>
            </w:r>
            <w:r w:rsidR="0078693F" w:rsidRPr="00722948">
              <w:rPr>
                <w:rFonts w:ascii="Arial" w:eastAsia="Calibri" w:hAnsi="Arial" w:cs="Arial"/>
                <w:sz w:val="22"/>
                <w:szCs w:val="22"/>
              </w:rPr>
              <w:t xml:space="preserve"> </w:t>
            </w:r>
            <w:r w:rsidRPr="00722948">
              <w:rPr>
                <w:rFonts w:ascii="Arial" w:eastAsia="Calibri" w:hAnsi="Arial" w:cs="Arial"/>
                <w:sz w:val="22"/>
                <w:szCs w:val="22"/>
              </w:rPr>
              <w:t>of the</w:t>
            </w:r>
            <w:r w:rsidR="0078693F" w:rsidRPr="00722948">
              <w:rPr>
                <w:rFonts w:ascii="Arial" w:eastAsia="Calibri" w:hAnsi="Arial" w:cs="Arial"/>
                <w:sz w:val="22"/>
                <w:szCs w:val="22"/>
              </w:rPr>
              <w:t xml:space="preserve"> SARFAESI</w:t>
            </w:r>
            <w:r w:rsidRPr="00722948">
              <w:rPr>
                <w:rFonts w:ascii="Arial" w:eastAsia="Calibri" w:hAnsi="Arial" w:cs="Arial"/>
                <w:sz w:val="22"/>
                <w:szCs w:val="22"/>
              </w:rPr>
              <w:t xml:space="preserve"> Act,</w:t>
            </w:r>
            <w:r w:rsidR="0078693F" w:rsidRPr="00722948">
              <w:rPr>
                <w:rFonts w:ascii="Arial" w:eastAsia="Calibri" w:hAnsi="Arial" w:cs="Arial"/>
                <w:sz w:val="22"/>
                <w:szCs w:val="22"/>
              </w:rPr>
              <w:t xml:space="preserve"> 2002</w:t>
            </w:r>
            <w:r w:rsidRPr="00722948">
              <w:rPr>
                <w:rFonts w:ascii="Arial" w:eastAsia="Calibri" w:hAnsi="Arial" w:cs="Arial"/>
                <w:sz w:val="22"/>
                <w:szCs w:val="22"/>
              </w:rPr>
              <w:t xml:space="preserve"> will fall under 'other </w:t>
            </w:r>
            <w:r w:rsidR="00722948" w:rsidRPr="00722948">
              <w:rPr>
                <w:rFonts w:ascii="Arial" w:eastAsia="Calibri" w:hAnsi="Arial" w:cs="Arial"/>
                <w:sz w:val="22"/>
                <w:szCs w:val="22"/>
              </w:rPr>
              <w:t>activity’)</w:t>
            </w:r>
            <w:r w:rsidRPr="00722948">
              <w:rPr>
                <w:rFonts w:ascii="Arial" w:eastAsia="Calibri" w:hAnsi="Arial" w:cs="Arial"/>
                <w:sz w:val="22"/>
                <w:szCs w:val="22"/>
              </w:rPr>
              <w:t>.</w:t>
            </w:r>
          </w:p>
        </w:tc>
        <w:tc>
          <w:tcPr>
            <w:tcW w:w="1338" w:type="dxa"/>
          </w:tcPr>
          <w:p w:rsidR="00D34C07" w:rsidRPr="003B1490" w:rsidRDefault="00D34C07" w:rsidP="00A27206">
            <w:pPr>
              <w:spacing w:line="360" w:lineRule="auto"/>
              <w:jc w:val="both"/>
              <w:rPr>
                <w:rFonts w:eastAsia="Calibri"/>
                <w:sz w:val="22"/>
                <w:szCs w:val="22"/>
              </w:rPr>
            </w:pPr>
          </w:p>
        </w:tc>
      </w:tr>
      <w:tr w:rsidR="00D34C07" w:rsidRPr="003B1490" w:rsidTr="00A27206">
        <w:tc>
          <w:tcPr>
            <w:tcW w:w="817" w:type="dxa"/>
          </w:tcPr>
          <w:p w:rsidR="00D34C07" w:rsidRPr="003B1490" w:rsidRDefault="008E4113" w:rsidP="00A27206">
            <w:pPr>
              <w:spacing w:line="360" w:lineRule="auto"/>
              <w:jc w:val="both"/>
              <w:rPr>
                <w:rFonts w:eastAsia="Calibri"/>
                <w:sz w:val="22"/>
                <w:szCs w:val="22"/>
              </w:rPr>
            </w:pPr>
            <w:r>
              <w:rPr>
                <w:rFonts w:eastAsia="Calibri"/>
                <w:sz w:val="22"/>
                <w:szCs w:val="22"/>
              </w:rPr>
              <w:t>10.</w:t>
            </w:r>
          </w:p>
        </w:tc>
        <w:tc>
          <w:tcPr>
            <w:tcW w:w="7088" w:type="dxa"/>
          </w:tcPr>
          <w:p w:rsidR="00D34C07" w:rsidRPr="003B1490" w:rsidRDefault="00D34C07" w:rsidP="00A27206">
            <w:pPr>
              <w:spacing w:line="360" w:lineRule="auto"/>
              <w:jc w:val="both"/>
              <w:rPr>
                <w:rFonts w:eastAsia="Calibri"/>
                <w:sz w:val="22"/>
                <w:szCs w:val="22"/>
              </w:rPr>
            </w:pPr>
            <w:r w:rsidRPr="003B1490">
              <w:rPr>
                <w:rFonts w:eastAsia="Calibri"/>
                <w:sz w:val="22"/>
                <w:szCs w:val="22"/>
              </w:rPr>
              <w:t>A certified copy of Board Resolutio</w:t>
            </w:r>
            <w:r w:rsidR="00826425" w:rsidRPr="003B1490">
              <w:rPr>
                <w:rFonts w:eastAsia="Calibri"/>
                <w:sz w:val="22"/>
                <w:szCs w:val="22"/>
              </w:rPr>
              <w:t>n and Auditors Certificate (in o</w:t>
            </w:r>
            <w:r w:rsidRPr="003B1490">
              <w:rPr>
                <w:rFonts w:eastAsia="Calibri"/>
                <w:sz w:val="22"/>
                <w:szCs w:val="22"/>
              </w:rPr>
              <w:t>riginal)</w:t>
            </w:r>
            <w:r w:rsidR="00303034" w:rsidRPr="003B1490">
              <w:rPr>
                <w:rFonts w:eastAsia="Calibri"/>
                <w:sz w:val="22"/>
                <w:szCs w:val="22"/>
              </w:rPr>
              <w:t xml:space="preserve"> to the effect that </w:t>
            </w:r>
          </w:p>
          <w:p w:rsidR="00F82893" w:rsidRPr="003B1490" w:rsidRDefault="00D34C07" w:rsidP="00F82893">
            <w:pPr>
              <w:pStyle w:val="BodyTextIndent2"/>
              <w:ind w:left="34" w:firstLine="0"/>
              <w:rPr>
                <w:rFonts w:ascii="Arial" w:hAnsi="Arial" w:cs="Arial"/>
                <w:sz w:val="22"/>
                <w:szCs w:val="22"/>
              </w:rPr>
            </w:pPr>
            <w:proofErr w:type="spellStart"/>
            <w:r w:rsidRPr="003B1490">
              <w:rPr>
                <w:rFonts w:ascii="Arial" w:eastAsia="Calibri" w:hAnsi="Arial" w:cs="Arial"/>
                <w:sz w:val="22"/>
                <w:szCs w:val="22"/>
              </w:rPr>
              <w:lastRenderedPageBreak/>
              <w:t>i</w:t>
            </w:r>
            <w:proofErr w:type="spellEnd"/>
            <w:r w:rsidRPr="003B1490">
              <w:rPr>
                <w:rFonts w:ascii="Arial" w:eastAsia="Calibri" w:hAnsi="Arial" w:cs="Arial"/>
                <w:sz w:val="22"/>
                <w:szCs w:val="22"/>
              </w:rPr>
              <w:t>)</w:t>
            </w:r>
            <w:r w:rsidR="00F82893" w:rsidRPr="003B1490">
              <w:rPr>
                <w:rFonts w:ascii="Arial" w:hAnsi="Arial" w:cs="Arial"/>
                <w:sz w:val="22"/>
                <w:szCs w:val="22"/>
              </w:rPr>
              <w:t xml:space="preserve"> the company has not incurred losses in any of the three preceding financial years; (for existing companies only)</w:t>
            </w:r>
          </w:p>
          <w:p w:rsidR="00D34C07" w:rsidRPr="003B1490" w:rsidRDefault="00F82893" w:rsidP="00A27206">
            <w:pPr>
              <w:pStyle w:val="BodyTextIndent2"/>
              <w:ind w:left="34" w:firstLine="0"/>
              <w:rPr>
                <w:rFonts w:ascii="Arial" w:eastAsia="Calibri" w:hAnsi="Arial" w:cs="Arial"/>
                <w:sz w:val="22"/>
                <w:szCs w:val="22"/>
              </w:rPr>
            </w:pPr>
            <w:r w:rsidRPr="003B1490">
              <w:rPr>
                <w:rFonts w:ascii="Arial" w:eastAsia="Calibri" w:hAnsi="Arial" w:cs="Arial"/>
                <w:sz w:val="22"/>
                <w:szCs w:val="22"/>
              </w:rPr>
              <w:t>ii)</w:t>
            </w:r>
            <w:r w:rsidR="00D34C07" w:rsidRPr="003B1490">
              <w:rPr>
                <w:rFonts w:ascii="Arial" w:eastAsia="Calibri" w:hAnsi="Arial" w:cs="Arial"/>
                <w:sz w:val="22"/>
                <w:szCs w:val="22"/>
              </w:rPr>
              <w:t xml:space="preserve"> the company has not engaged (for existing companies only) / will not engage in any business other than </w:t>
            </w:r>
            <w:proofErr w:type="spellStart"/>
            <w:r w:rsidR="00D34C07" w:rsidRPr="003B1490">
              <w:rPr>
                <w:rFonts w:ascii="Arial" w:eastAsia="Calibri" w:hAnsi="Arial" w:cs="Arial"/>
                <w:sz w:val="22"/>
                <w:szCs w:val="22"/>
              </w:rPr>
              <w:t>securitisation</w:t>
            </w:r>
            <w:proofErr w:type="spellEnd"/>
            <w:r w:rsidR="00D34C07" w:rsidRPr="003B1490">
              <w:rPr>
                <w:rFonts w:ascii="Arial" w:eastAsia="Calibri" w:hAnsi="Arial" w:cs="Arial"/>
                <w:sz w:val="22"/>
                <w:szCs w:val="22"/>
              </w:rPr>
              <w:t xml:space="preserve"> and asset reconstruction</w:t>
            </w:r>
            <w:r w:rsidR="00384676" w:rsidRPr="003B1490">
              <w:rPr>
                <w:rFonts w:ascii="Arial" w:eastAsia="Calibri" w:hAnsi="Arial" w:cs="Arial"/>
                <w:sz w:val="22"/>
                <w:szCs w:val="22"/>
              </w:rPr>
              <w:t xml:space="preserve"> (for newly incorporated company</w:t>
            </w:r>
            <w:r w:rsidR="00843E14" w:rsidRPr="003B1490">
              <w:rPr>
                <w:rFonts w:ascii="Arial" w:eastAsia="Calibri" w:hAnsi="Arial" w:cs="Arial"/>
                <w:sz w:val="22"/>
                <w:szCs w:val="22"/>
              </w:rPr>
              <w:t>/existing companies</w:t>
            </w:r>
            <w:r w:rsidR="00384676" w:rsidRPr="003B1490">
              <w:rPr>
                <w:rFonts w:ascii="Arial" w:eastAsia="Calibri" w:hAnsi="Arial" w:cs="Arial"/>
                <w:sz w:val="22"/>
                <w:szCs w:val="22"/>
              </w:rPr>
              <w:t>)</w:t>
            </w:r>
            <w:r w:rsidR="00D34C07" w:rsidRPr="003B1490">
              <w:rPr>
                <w:rFonts w:ascii="Arial" w:eastAsia="Calibri" w:hAnsi="Arial" w:cs="Arial"/>
                <w:sz w:val="22"/>
                <w:szCs w:val="22"/>
              </w:rPr>
              <w:t>;</w:t>
            </w:r>
          </w:p>
          <w:p w:rsidR="00D34C07" w:rsidRPr="003B1490" w:rsidRDefault="00D34C07" w:rsidP="00252B4B">
            <w:pPr>
              <w:spacing w:line="360" w:lineRule="auto"/>
              <w:jc w:val="both"/>
              <w:rPr>
                <w:rFonts w:eastAsia="Calibri"/>
                <w:sz w:val="22"/>
                <w:szCs w:val="22"/>
              </w:rPr>
            </w:pPr>
            <w:r w:rsidRPr="003B1490">
              <w:rPr>
                <w:rFonts w:eastAsia="Calibri"/>
                <w:sz w:val="22"/>
                <w:szCs w:val="22"/>
              </w:rPr>
              <w:t xml:space="preserve"> ii</w:t>
            </w:r>
            <w:r w:rsidR="00F82893" w:rsidRPr="003B1490">
              <w:rPr>
                <w:rFonts w:eastAsia="Calibri"/>
                <w:sz w:val="22"/>
                <w:szCs w:val="22"/>
              </w:rPr>
              <w:t>i</w:t>
            </w:r>
            <w:r w:rsidRPr="003B1490">
              <w:rPr>
                <w:rFonts w:eastAsia="Calibri"/>
                <w:sz w:val="22"/>
                <w:szCs w:val="22"/>
              </w:rPr>
              <w:t xml:space="preserve">) </w:t>
            </w:r>
            <w:r w:rsidR="00843E14" w:rsidRPr="003B1490">
              <w:rPr>
                <w:rFonts w:eastAsia="Calibri"/>
                <w:sz w:val="22"/>
                <w:szCs w:val="22"/>
              </w:rPr>
              <w:t>all the sponsors of the company are fit and proper person</w:t>
            </w:r>
            <w:r w:rsidR="005165C2">
              <w:rPr>
                <w:rFonts w:eastAsia="Calibri"/>
                <w:sz w:val="22"/>
                <w:szCs w:val="22"/>
              </w:rPr>
              <w:t>s</w:t>
            </w:r>
            <w:r w:rsidR="00843E14" w:rsidRPr="003B1490">
              <w:rPr>
                <w:rFonts w:eastAsia="Calibri"/>
                <w:sz w:val="22"/>
                <w:szCs w:val="22"/>
              </w:rPr>
              <w:t xml:space="preserve"> in accordance with Reserve Bank of India Directions in this regard.</w:t>
            </w:r>
          </w:p>
        </w:tc>
        <w:tc>
          <w:tcPr>
            <w:tcW w:w="1338" w:type="dxa"/>
          </w:tcPr>
          <w:p w:rsidR="00D34C07" w:rsidRPr="003B1490" w:rsidRDefault="00D34C07" w:rsidP="00A27206">
            <w:pPr>
              <w:spacing w:line="360" w:lineRule="auto"/>
              <w:jc w:val="both"/>
              <w:rPr>
                <w:rFonts w:eastAsia="Calibri"/>
                <w:sz w:val="22"/>
                <w:szCs w:val="22"/>
              </w:rPr>
            </w:pPr>
          </w:p>
        </w:tc>
      </w:tr>
      <w:tr w:rsidR="003B11DE" w:rsidRPr="003B1490" w:rsidTr="00A27206">
        <w:tc>
          <w:tcPr>
            <w:tcW w:w="817" w:type="dxa"/>
          </w:tcPr>
          <w:p w:rsidR="003B11DE" w:rsidRPr="003B1490" w:rsidRDefault="008E4113" w:rsidP="0045086A">
            <w:pPr>
              <w:spacing w:line="360" w:lineRule="auto"/>
              <w:jc w:val="both"/>
              <w:rPr>
                <w:rFonts w:eastAsia="Calibri"/>
                <w:sz w:val="22"/>
                <w:szCs w:val="22"/>
              </w:rPr>
            </w:pPr>
            <w:r>
              <w:rPr>
                <w:rFonts w:eastAsia="Calibri"/>
                <w:sz w:val="22"/>
                <w:szCs w:val="22"/>
              </w:rPr>
              <w:lastRenderedPageBreak/>
              <w:t>11.</w:t>
            </w:r>
          </w:p>
        </w:tc>
        <w:tc>
          <w:tcPr>
            <w:tcW w:w="7088" w:type="dxa"/>
          </w:tcPr>
          <w:p w:rsidR="003B11DE" w:rsidRPr="003B1490" w:rsidRDefault="003B11DE" w:rsidP="00244254">
            <w:pPr>
              <w:tabs>
                <w:tab w:val="left" w:pos="1418"/>
              </w:tabs>
              <w:spacing w:line="360" w:lineRule="auto"/>
              <w:jc w:val="both"/>
              <w:rPr>
                <w:rFonts w:eastAsia="Calibri"/>
                <w:sz w:val="22"/>
                <w:szCs w:val="22"/>
              </w:rPr>
            </w:pPr>
            <w:r w:rsidRPr="003B1490">
              <w:rPr>
                <w:rFonts w:eastAsia="Calibri"/>
                <w:sz w:val="22"/>
                <w:szCs w:val="22"/>
              </w:rPr>
              <w:t xml:space="preserve">The Board of Directors should by means of a report, state that the company has made adequate arrangements for </w:t>
            </w:r>
            <w:proofErr w:type="spellStart"/>
            <w:r w:rsidRPr="003B1490">
              <w:rPr>
                <w:rFonts w:eastAsia="Calibri"/>
                <w:sz w:val="22"/>
                <w:szCs w:val="22"/>
              </w:rPr>
              <w:t>realisation</w:t>
            </w:r>
            <w:proofErr w:type="spellEnd"/>
            <w:r w:rsidRPr="003B1490">
              <w:rPr>
                <w:rFonts w:eastAsia="Calibri"/>
                <w:sz w:val="22"/>
                <w:szCs w:val="22"/>
              </w:rPr>
              <w:t xml:space="preserve"> of the financial assets acquired </w:t>
            </w:r>
            <w:r w:rsidRPr="003B1490">
              <w:rPr>
                <w:rFonts w:eastAsia="Calibri"/>
                <w:color w:val="000000"/>
                <w:sz w:val="22"/>
                <w:szCs w:val="22"/>
              </w:rPr>
              <w:t>/ to be acquired</w:t>
            </w:r>
            <w:r w:rsidRPr="003B1490">
              <w:rPr>
                <w:rFonts w:eastAsia="Calibri"/>
                <w:sz w:val="22"/>
                <w:szCs w:val="22"/>
              </w:rPr>
              <w:t xml:space="preserve"> for the purpose of </w:t>
            </w:r>
            <w:proofErr w:type="spellStart"/>
            <w:r w:rsidRPr="003B1490">
              <w:rPr>
                <w:rFonts w:eastAsia="Calibri"/>
                <w:sz w:val="22"/>
                <w:szCs w:val="22"/>
              </w:rPr>
              <w:t>securitisation</w:t>
            </w:r>
            <w:proofErr w:type="spellEnd"/>
            <w:r w:rsidRPr="003B1490">
              <w:rPr>
                <w:rFonts w:eastAsia="Calibri"/>
                <w:sz w:val="22"/>
                <w:szCs w:val="22"/>
              </w:rPr>
              <w:t xml:space="preserve"> / asset reconstruction and that it shall be able to service its obligations on respective due dates to the qualified institutional buyers</w:t>
            </w:r>
            <w:r w:rsidR="00642094" w:rsidRPr="003B1490">
              <w:rPr>
                <w:rFonts w:eastAsia="Calibri"/>
                <w:sz w:val="22"/>
                <w:szCs w:val="22"/>
              </w:rPr>
              <w:t xml:space="preserve"> or other persons</w:t>
            </w:r>
            <w:r w:rsidRPr="003B1490">
              <w:rPr>
                <w:rFonts w:eastAsia="Calibri"/>
                <w:sz w:val="22"/>
                <w:szCs w:val="22"/>
              </w:rPr>
              <w:t xml:space="preserve">.  </w:t>
            </w:r>
          </w:p>
        </w:tc>
        <w:tc>
          <w:tcPr>
            <w:tcW w:w="1338" w:type="dxa"/>
          </w:tcPr>
          <w:p w:rsidR="003B11DE" w:rsidRPr="003B1490" w:rsidRDefault="003B11DE" w:rsidP="00A27206">
            <w:pPr>
              <w:spacing w:line="360" w:lineRule="auto"/>
              <w:jc w:val="both"/>
              <w:rPr>
                <w:rFonts w:eastAsia="Calibri"/>
                <w:sz w:val="22"/>
                <w:szCs w:val="22"/>
              </w:rPr>
            </w:pPr>
          </w:p>
        </w:tc>
      </w:tr>
      <w:tr w:rsidR="003B11DE" w:rsidRPr="003B1490" w:rsidTr="00A27206">
        <w:tc>
          <w:tcPr>
            <w:tcW w:w="817" w:type="dxa"/>
          </w:tcPr>
          <w:p w:rsidR="003B11DE" w:rsidRPr="003B1490" w:rsidRDefault="008E4113" w:rsidP="0045086A">
            <w:pPr>
              <w:spacing w:line="360" w:lineRule="auto"/>
              <w:jc w:val="both"/>
              <w:rPr>
                <w:rFonts w:eastAsia="Calibri"/>
                <w:sz w:val="22"/>
                <w:szCs w:val="22"/>
              </w:rPr>
            </w:pPr>
            <w:r>
              <w:rPr>
                <w:rFonts w:eastAsia="Calibri"/>
                <w:sz w:val="22"/>
                <w:szCs w:val="22"/>
              </w:rPr>
              <w:t>12.</w:t>
            </w:r>
          </w:p>
        </w:tc>
        <w:tc>
          <w:tcPr>
            <w:tcW w:w="7088" w:type="dxa"/>
          </w:tcPr>
          <w:p w:rsidR="003B11DE" w:rsidRPr="003B1490" w:rsidRDefault="003B11DE" w:rsidP="0078693F">
            <w:pPr>
              <w:spacing w:line="360" w:lineRule="auto"/>
              <w:jc w:val="both"/>
              <w:rPr>
                <w:rFonts w:eastAsia="Calibri"/>
                <w:sz w:val="22"/>
                <w:szCs w:val="22"/>
              </w:rPr>
            </w:pPr>
            <w:r w:rsidRPr="003B1490">
              <w:rPr>
                <w:rFonts w:eastAsia="Calibri"/>
                <w:sz w:val="22"/>
                <w:szCs w:val="22"/>
              </w:rPr>
              <w:t>Copy of P&amp;</w:t>
            </w:r>
            <w:r w:rsidR="00E64F86" w:rsidRPr="003B1490">
              <w:rPr>
                <w:rFonts w:eastAsia="Calibri"/>
                <w:sz w:val="22"/>
                <w:szCs w:val="22"/>
              </w:rPr>
              <w:t>L Account</w:t>
            </w:r>
            <w:r w:rsidRPr="003B1490">
              <w:rPr>
                <w:rFonts w:eastAsia="Calibri"/>
                <w:sz w:val="22"/>
                <w:szCs w:val="22"/>
              </w:rPr>
              <w:t xml:space="preserve"> and Audited Balance Sheet of last 3 years (for existing </w:t>
            </w:r>
            <w:r w:rsidR="0078693F" w:rsidRPr="003B1490">
              <w:rPr>
                <w:rFonts w:eastAsia="Calibri"/>
                <w:sz w:val="22"/>
                <w:szCs w:val="22"/>
              </w:rPr>
              <w:t>applicant company and sponsor companies</w:t>
            </w:r>
            <w:r w:rsidRPr="003B1490">
              <w:rPr>
                <w:rFonts w:eastAsia="Calibri"/>
                <w:sz w:val="22"/>
                <w:szCs w:val="22"/>
              </w:rPr>
              <w:t>)</w:t>
            </w:r>
          </w:p>
        </w:tc>
        <w:tc>
          <w:tcPr>
            <w:tcW w:w="1338" w:type="dxa"/>
          </w:tcPr>
          <w:p w:rsidR="003B11DE" w:rsidRPr="003B1490" w:rsidRDefault="003B11DE" w:rsidP="00A27206">
            <w:pPr>
              <w:spacing w:line="360" w:lineRule="auto"/>
              <w:jc w:val="both"/>
              <w:rPr>
                <w:rFonts w:eastAsia="Calibri"/>
                <w:sz w:val="22"/>
                <w:szCs w:val="22"/>
              </w:rPr>
            </w:pPr>
          </w:p>
        </w:tc>
      </w:tr>
      <w:tr w:rsidR="003B11DE" w:rsidRPr="003B1490" w:rsidTr="00A27206">
        <w:tc>
          <w:tcPr>
            <w:tcW w:w="817" w:type="dxa"/>
          </w:tcPr>
          <w:p w:rsidR="003B11DE" w:rsidRPr="003B1490" w:rsidRDefault="008E4113" w:rsidP="0045086A">
            <w:pPr>
              <w:spacing w:line="360" w:lineRule="auto"/>
              <w:jc w:val="both"/>
              <w:rPr>
                <w:rFonts w:eastAsia="Calibri"/>
                <w:sz w:val="22"/>
                <w:szCs w:val="22"/>
              </w:rPr>
            </w:pPr>
            <w:r>
              <w:rPr>
                <w:rFonts w:eastAsia="Calibri"/>
                <w:sz w:val="22"/>
                <w:szCs w:val="22"/>
              </w:rPr>
              <w:t>13.</w:t>
            </w:r>
          </w:p>
        </w:tc>
        <w:tc>
          <w:tcPr>
            <w:tcW w:w="7088" w:type="dxa"/>
          </w:tcPr>
          <w:p w:rsidR="003B11DE" w:rsidRPr="003B1490" w:rsidRDefault="00E64F86" w:rsidP="00603122">
            <w:pPr>
              <w:spacing w:line="360" w:lineRule="auto"/>
              <w:jc w:val="both"/>
              <w:rPr>
                <w:rFonts w:eastAsia="Calibri"/>
                <w:sz w:val="22"/>
                <w:szCs w:val="22"/>
              </w:rPr>
            </w:pPr>
            <w:r>
              <w:rPr>
                <w:rFonts w:eastAsia="Calibri"/>
                <w:sz w:val="22"/>
                <w:szCs w:val="22"/>
              </w:rPr>
              <w:t>Sponsors’</w:t>
            </w:r>
            <w:r w:rsidR="003B11DE" w:rsidRPr="003B1490">
              <w:rPr>
                <w:rFonts w:eastAsia="Calibri"/>
                <w:sz w:val="22"/>
                <w:szCs w:val="22"/>
              </w:rPr>
              <w:t xml:space="preserve"> IT Returns for </w:t>
            </w:r>
            <w:r w:rsidRPr="003B1490">
              <w:rPr>
                <w:rFonts w:eastAsia="Calibri"/>
                <w:sz w:val="22"/>
                <w:szCs w:val="22"/>
              </w:rPr>
              <w:t>last 3</w:t>
            </w:r>
            <w:r w:rsidR="003B11DE" w:rsidRPr="003B1490">
              <w:rPr>
                <w:rFonts w:eastAsia="Calibri"/>
                <w:sz w:val="22"/>
                <w:szCs w:val="22"/>
              </w:rPr>
              <w:t xml:space="preserve"> years</w:t>
            </w:r>
            <w:r w:rsidR="00603122" w:rsidRPr="003B1490">
              <w:rPr>
                <w:rFonts w:eastAsia="Calibri"/>
                <w:sz w:val="22"/>
                <w:szCs w:val="22"/>
              </w:rPr>
              <w:t xml:space="preserve"> and Net Worth Certificate certified by </w:t>
            </w:r>
            <w:r>
              <w:rPr>
                <w:rFonts w:eastAsia="Calibri"/>
                <w:sz w:val="22"/>
                <w:szCs w:val="22"/>
              </w:rPr>
              <w:t>Statutory Auditors/ Chartered Accountant</w:t>
            </w:r>
          </w:p>
        </w:tc>
        <w:tc>
          <w:tcPr>
            <w:tcW w:w="1338" w:type="dxa"/>
          </w:tcPr>
          <w:p w:rsidR="003B11DE" w:rsidRPr="003B1490" w:rsidRDefault="003B11DE" w:rsidP="00A27206">
            <w:pPr>
              <w:spacing w:line="360" w:lineRule="auto"/>
              <w:jc w:val="both"/>
              <w:rPr>
                <w:rFonts w:eastAsia="Calibri"/>
                <w:sz w:val="22"/>
                <w:szCs w:val="22"/>
              </w:rPr>
            </w:pPr>
          </w:p>
        </w:tc>
      </w:tr>
      <w:tr w:rsidR="003B11DE" w:rsidRPr="003B1490" w:rsidTr="00A27206">
        <w:tc>
          <w:tcPr>
            <w:tcW w:w="817" w:type="dxa"/>
          </w:tcPr>
          <w:p w:rsidR="003B11DE" w:rsidRPr="003B1490" w:rsidRDefault="008E4113" w:rsidP="0045086A">
            <w:pPr>
              <w:spacing w:line="360" w:lineRule="auto"/>
              <w:jc w:val="both"/>
              <w:rPr>
                <w:rFonts w:eastAsia="Calibri"/>
                <w:sz w:val="22"/>
                <w:szCs w:val="22"/>
              </w:rPr>
            </w:pPr>
            <w:r>
              <w:rPr>
                <w:rFonts w:eastAsia="Calibri"/>
                <w:sz w:val="22"/>
                <w:szCs w:val="22"/>
              </w:rPr>
              <w:t>14.</w:t>
            </w:r>
          </w:p>
        </w:tc>
        <w:tc>
          <w:tcPr>
            <w:tcW w:w="7088" w:type="dxa"/>
          </w:tcPr>
          <w:p w:rsidR="003B11DE" w:rsidRPr="003B1490" w:rsidRDefault="003B11DE" w:rsidP="005165C2">
            <w:pPr>
              <w:spacing w:line="360" w:lineRule="auto"/>
              <w:jc w:val="both"/>
              <w:rPr>
                <w:rFonts w:eastAsia="Calibri"/>
                <w:sz w:val="22"/>
                <w:szCs w:val="22"/>
              </w:rPr>
            </w:pPr>
            <w:r w:rsidRPr="003B1490">
              <w:rPr>
                <w:rFonts w:eastAsia="Calibri"/>
                <w:sz w:val="22"/>
                <w:szCs w:val="22"/>
              </w:rPr>
              <w:t>C</w:t>
            </w:r>
            <w:r w:rsidR="00E64F86">
              <w:rPr>
                <w:rFonts w:eastAsia="Calibri"/>
                <w:sz w:val="22"/>
                <w:szCs w:val="22"/>
              </w:rPr>
              <w:t xml:space="preserve">redit Bureau </w:t>
            </w:r>
            <w:r w:rsidR="00092B7E">
              <w:rPr>
                <w:rFonts w:eastAsia="Calibri"/>
                <w:sz w:val="22"/>
                <w:szCs w:val="22"/>
              </w:rPr>
              <w:t>Score</w:t>
            </w:r>
            <w:r w:rsidRPr="003B1490">
              <w:rPr>
                <w:rFonts w:eastAsia="Calibri"/>
                <w:sz w:val="22"/>
                <w:szCs w:val="22"/>
              </w:rPr>
              <w:t xml:space="preserve"> for Sponsor</w:t>
            </w:r>
            <w:r w:rsidR="00E64F86">
              <w:rPr>
                <w:rFonts w:eastAsia="Calibri"/>
                <w:sz w:val="22"/>
                <w:szCs w:val="22"/>
              </w:rPr>
              <w:t xml:space="preserve">s and </w:t>
            </w:r>
            <w:r w:rsidR="005165C2">
              <w:rPr>
                <w:rFonts w:eastAsia="Calibri"/>
                <w:sz w:val="22"/>
                <w:szCs w:val="22"/>
              </w:rPr>
              <w:t xml:space="preserve">company  </w:t>
            </w:r>
          </w:p>
        </w:tc>
        <w:tc>
          <w:tcPr>
            <w:tcW w:w="1338" w:type="dxa"/>
          </w:tcPr>
          <w:p w:rsidR="003B11DE" w:rsidRPr="003B1490" w:rsidRDefault="003B11DE" w:rsidP="00A27206">
            <w:pPr>
              <w:spacing w:line="360" w:lineRule="auto"/>
              <w:jc w:val="both"/>
              <w:rPr>
                <w:rFonts w:eastAsia="Calibri"/>
                <w:sz w:val="22"/>
                <w:szCs w:val="22"/>
              </w:rPr>
            </w:pPr>
          </w:p>
        </w:tc>
      </w:tr>
      <w:tr w:rsidR="003B11DE" w:rsidRPr="003B1490" w:rsidTr="00A27206">
        <w:tc>
          <w:tcPr>
            <w:tcW w:w="817" w:type="dxa"/>
          </w:tcPr>
          <w:p w:rsidR="003B11DE" w:rsidRPr="003B1490" w:rsidRDefault="008E4113" w:rsidP="00A27206">
            <w:pPr>
              <w:spacing w:line="360" w:lineRule="auto"/>
              <w:jc w:val="both"/>
              <w:rPr>
                <w:rFonts w:eastAsia="Calibri"/>
                <w:sz w:val="22"/>
                <w:szCs w:val="22"/>
              </w:rPr>
            </w:pPr>
            <w:r>
              <w:rPr>
                <w:rFonts w:eastAsia="Calibri"/>
                <w:sz w:val="22"/>
                <w:szCs w:val="22"/>
              </w:rPr>
              <w:t>15.</w:t>
            </w:r>
          </w:p>
        </w:tc>
        <w:tc>
          <w:tcPr>
            <w:tcW w:w="7088" w:type="dxa"/>
          </w:tcPr>
          <w:p w:rsidR="003B11DE" w:rsidRPr="003B1490" w:rsidRDefault="003B11DE" w:rsidP="00A27206">
            <w:pPr>
              <w:spacing w:line="360" w:lineRule="auto"/>
              <w:jc w:val="both"/>
              <w:rPr>
                <w:rFonts w:eastAsia="Calibri"/>
                <w:sz w:val="22"/>
                <w:szCs w:val="22"/>
              </w:rPr>
            </w:pPr>
            <w:r w:rsidRPr="003B1490">
              <w:rPr>
                <w:rFonts w:eastAsia="Calibri"/>
                <w:sz w:val="22"/>
                <w:szCs w:val="22"/>
              </w:rPr>
              <w:t xml:space="preserve">Proposed Business plan for the next </w:t>
            </w:r>
            <w:r w:rsidR="00E64F86">
              <w:rPr>
                <w:rFonts w:eastAsia="Calibri"/>
                <w:sz w:val="22"/>
                <w:szCs w:val="22"/>
              </w:rPr>
              <w:t>five</w:t>
            </w:r>
            <w:r w:rsidR="009A3BDE" w:rsidRPr="003B1490">
              <w:rPr>
                <w:rFonts w:eastAsia="Calibri"/>
                <w:sz w:val="22"/>
                <w:szCs w:val="22"/>
              </w:rPr>
              <w:t xml:space="preserve"> </w:t>
            </w:r>
            <w:r w:rsidRPr="003B1490">
              <w:rPr>
                <w:rFonts w:eastAsia="Calibri"/>
                <w:sz w:val="22"/>
                <w:szCs w:val="22"/>
              </w:rPr>
              <w:t>years along with detailed write-up specifying  its</w:t>
            </w:r>
          </w:p>
          <w:p w:rsidR="003B11DE" w:rsidRPr="003B1490" w:rsidRDefault="003B11DE" w:rsidP="006C322B">
            <w:pPr>
              <w:numPr>
                <w:ilvl w:val="0"/>
                <w:numId w:val="5"/>
              </w:numPr>
              <w:spacing w:line="360" w:lineRule="auto"/>
              <w:jc w:val="both"/>
              <w:rPr>
                <w:rFonts w:eastAsia="Calibri"/>
                <w:sz w:val="22"/>
                <w:szCs w:val="22"/>
              </w:rPr>
            </w:pPr>
            <w:r w:rsidRPr="003B1490">
              <w:rPr>
                <w:rFonts w:eastAsia="Calibri"/>
                <w:sz w:val="22"/>
                <w:szCs w:val="22"/>
              </w:rPr>
              <w:t xml:space="preserve">thrust of business; </w:t>
            </w:r>
          </w:p>
          <w:p w:rsidR="003B11DE" w:rsidRPr="003B1490" w:rsidRDefault="003B11DE" w:rsidP="006C322B">
            <w:pPr>
              <w:numPr>
                <w:ilvl w:val="0"/>
                <w:numId w:val="5"/>
              </w:numPr>
              <w:spacing w:line="360" w:lineRule="auto"/>
              <w:jc w:val="both"/>
              <w:rPr>
                <w:rFonts w:eastAsia="Calibri"/>
                <w:sz w:val="22"/>
                <w:szCs w:val="22"/>
              </w:rPr>
            </w:pPr>
            <w:r w:rsidRPr="003B1490">
              <w:rPr>
                <w:rFonts w:eastAsia="Calibri"/>
                <w:sz w:val="22"/>
                <w:szCs w:val="22"/>
              </w:rPr>
              <w:t xml:space="preserve">market segment; </w:t>
            </w:r>
          </w:p>
          <w:p w:rsidR="003B11DE" w:rsidRPr="003B1490" w:rsidRDefault="003B11DE" w:rsidP="006C322B">
            <w:pPr>
              <w:numPr>
                <w:ilvl w:val="0"/>
                <w:numId w:val="5"/>
              </w:numPr>
              <w:spacing w:line="360" w:lineRule="auto"/>
              <w:jc w:val="both"/>
              <w:rPr>
                <w:rFonts w:eastAsia="Calibri"/>
                <w:sz w:val="22"/>
                <w:szCs w:val="22"/>
              </w:rPr>
            </w:pPr>
            <w:r w:rsidRPr="003B1490">
              <w:rPr>
                <w:rFonts w:eastAsia="Calibri"/>
                <w:sz w:val="22"/>
                <w:szCs w:val="22"/>
              </w:rPr>
              <w:t xml:space="preserve">statement of Financial Assets and Liabilities; and </w:t>
            </w:r>
          </w:p>
          <w:p w:rsidR="003B11DE" w:rsidRPr="003B1490" w:rsidRDefault="003B11DE" w:rsidP="00244254">
            <w:pPr>
              <w:spacing w:line="360" w:lineRule="auto"/>
              <w:jc w:val="both"/>
              <w:rPr>
                <w:rFonts w:eastAsia="Calibri"/>
                <w:sz w:val="22"/>
                <w:szCs w:val="22"/>
              </w:rPr>
            </w:pPr>
            <w:r w:rsidRPr="003B1490">
              <w:rPr>
                <w:rFonts w:eastAsia="Calibri"/>
                <w:bCs/>
                <w:sz w:val="22"/>
                <w:szCs w:val="22"/>
              </w:rPr>
              <w:t>Proposed Business plan should be realistic</w:t>
            </w:r>
            <w:r w:rsidR="00E64F86">
              <w:rPr>
                <w:rFonts w:eastAsia="Calibri"/>
                <w:bCs/>
                <w:sz w:val="22"/>
                <w:szCs w:val="22"/>
              </w:rPr>
              <w:t>/ achievable.</w:t>
            </w:r>
          </w:p>
        </w:tc>
        <w:tc>
          <w:tcPr>
            <w:tcW w:w="1338" w:type="dxa"/>
          </w:tcPr>
          <w:p w:rsidR="003B11DE" w:rsidRPr="003B1490" w:rsidRDefault="003B11DE" w:rsidP="00A27206">
            <w:pPr>
              <w:spacing w:line="360" w:lineRule="auto"/>
              <w:jc w:val="both"/>
              <w:rPr>
                <w:rFonts w:eastAsia="Calibri"/>
                <w:sz w:val="22"/>
                <w:szCs w:val="22"/>
              </w:rPr>
            </w:pPr>
          </w:p>
        </w:tc>
      </w:tr>
      <w:tr w:rsidR="009A3BDE" w:rsidRPr="003B1490" w:rsidTr="00A27206">
        <w:tc>
          <w:tcPr>
            <w:tcW w:w="817" w:type="dxa"/>
          </w:tcPr>
          <w:p w:rsidR="009A3BDE" w:rsidRPr="003B1490" w:rsidRDefault="008E4113" w:rsidP="008E4113">
            <w:pPr>
              <w:spacing w:line="360" w:lineRule="auto"/>
              <w:jc w:val="both"/>
              <w:rPr>
                <w:rFonts w:eastAsia="Calibri"/>
                <w:sz w:val="22"/>
                <w:szCs w:val="22"/>
              </w:rPr>
            </w:pPr>
            <w:r>
              <w:rPr>
                <w:rFonts w:eastAsia="Calibri"/>
                <w:sz w:val="22"/>
                <w:szCs w:val="22"/>
              </w:rPr>
              <w:t>16.</w:t>
            </w:r>
          </w:p>
        </w:tc>
        <w:tc>
          <w:tcPr>
            <w:tcW w:w="7088" w:type="dxa"/>
          </w:tcPr>
          <w:p w:rsidR="009A3BDE" w:rsidRPr="003B1490" w:rsidRDefault="009A3BDE" w:rsidP="00A27206">
            <w:pPr>
              <w:spacing w:line="360" w:lineRule="auto"/>
              <w:jc w:val="both"/>
              <w:rPr>
                <w:rFonts w:eastAsia="Calibri"/>
                <w:sz w:val="22"/>
                <w:szCs w:val="22"/>
              </w:rPr>
            </w:pPr>
            <w:r w:rsidRPr="003B1490">
              <w:rPr>
                <w:rFonts w:eastAsia="Calibri"/>
                <w:sz w:val="22"/>
                <w:szCs w:val="22"/>
              </w:rPr>
              <w:t xml:space="preserve">Banker’s Report </w:t>
            </w:r>
            <w:r w:rsidR="00E64F86">
              <w:rPr>
                <w:rFonts w:eastAsia="Calibri"/>
                <w:sz w:val="22"/>
                <w:szCs w:val="22"/>
              </w:rPr>
              <w:t xml:space="preserve">of the </w:t>
            </w:r>
            <w:r w:rsidR="002477DF">
              <w:rPr>
                <w:rFonts w:eastAsia="Calibri"/>
                <w:sz w:val="22"/>
                <w:szCs w:val="22"/>
              </w:rPr>
              <w:t>Sponsors, Directors and C</w:t>
            </w:r>
            <w:r w:rsidR="00E64F86">
              <w:rPr>
                <w:rFonts w:eastAsia="Calibri"/>
                <w:sz w:val="22"/>
                <w:szCs w:val="22"/>
              </w:rPr>
              <w:t xml:space="preserve">ompany </w:t>
            </w:r>
            <w:r w:rsidRPr="003B1490">
              <w:rPr>
                <w:rFonts w:eastAsia="Calibri"/>
                <w:sz w:val="22"/>
                <w:szCs w:val="22"/>
              </w:rPr>
              <w:t>(in sealed c</w:t>
            </w:r>
            <w:r w:rsidR="0078693F" w:rsidRPr="003B1490">
              <w:rPr>
                <w:rFonts w:eastAsia="Calibri"/>
                <w:sz w:val="22"/>
                <w:szCs w:val="22"/>
              </w:rPr>
              <w:t>over directly from the concerned bank branches</w:t>
            </w:r>
            <w:r w:rsidR="00E64F86">
              <w:rPr>
                <w:rFonts w:eastAsia="Calibri"/>
                <w:sz w:val="22"/>
                <w:szCs w:val="22"/>
              </w:rPr>
              <w:t xml:space="preserve"> to the Bank)</w:t>
            </w:r>
          </w:p>
        </w:tc>
        <w:tc>
          <w:tcPr>
            <w:tcW w:w="1338" w:type="dxa"/>
          </w:tcPr>
          <w:p w:rsidR="009A3BDE" w:rsidRPr="003B1490" w:rsidRDefault="009A3BDE" w:rsidP="00A27206">
            <w:pPr>
              <w:spacing w:line="360" w:lineRule="auto"/>
              <w:jc w:val="both"/>
              <w:rPr>
                <w:rFonts w:eastAsia="Calibri"/>
                <w:sz w:val="22"/>
                <w:szCs w:val="22"/>
              </w:rPr>
            </w:pPr>
          </w:p>
        </w:tc>
      </w:tr>
    </w:tbl>
    <w:p w:rsidR="00D34C07" w:rsidRPr="003B1490" w:rsidRDefault="00722948" w:rsidP="00D34C07">
      <w:pPr>
        <w:spacing w:line="360" w:lineRule="auto"/>
        <w:jc w:val="both"/>
        <w:rPr>
          <w:sz w:val="22"/>
          <w:szCs w:val="22"/>
        </w:rPr>
      </w:pPr>
      <w:r w:rsidRPr="003B1490">
        <w:rPr>
          <w:b/>
          <w:bCs/>
          <w:sz w:val="22"/>
          <w:szCs w:val="22"/>
        </w:rPr>
        <w:t>Note</w:t>
      </w:r>
      <w:r w:rsidRPr="003B1490">
        <w:rPr>
          <w:sz w:val="22"/>
          <w:szCs w:val="22"/>
        </w:rPr>
        <w:t>:</w:t>
      </w:r>
      <w:r w:rsidR="00CA5E4E" w:rsidRPr="003B1490">
        <w:rPr>
          <w:sz w:val="22"/>
          <w:szCs w:val="22"/>
        </w:rPr>
        <w:t xml:space="preserve"> Bank may, if necessary</w:t>
      </w:r>
      <w:r w:rsidR="00E64F86">
        <w:rPr>
          <w:sz w:val="22"/>
          <w:szCs w:val="22"/>
        </w:rPr>
        <w:t>,</w:t>
      </w:r>
      <w:r w:rsidR="00CA5E4E" w:rsidRPr="003B1490">
        <w:rPr>
          <w:sz w:val="22"/>
          <w:szCs w:val="22"/>
        </w:rPr>
        <w:t xml:space="preserve"> call for any further documents as deemed necessary, to determine the eligibility of the applicant company for Certificate of Registration.</w:t>
      </w:r>
    </w:p>
    <w:p w:rsidR="00D32B2B" w:rsidRPr="003B1490" w:rsidRDefault="00D32B2B" w:rsidP="00BF1DCA">
      <w:pPr>
        <w:pStyle w:val="BodyText2"/>
        <w:jc w:val="left"/>
        <w:rPr>
          <w:sz w:val="22"/>
          <w:szCs w:val="22"/>
        </w:rPr>
      </w:pPr>
      <w:r w:rsidRPr="003B1490">
        <w:rPr>
          <w:sz w:val="22"/>
          <w:szCs w:val="22"/>
        </w:rPr>
        <w:t xml:space="preserve"> </w:t>
      </w:r>
    </w:p>
    <w:p w:rsidR="003B1490" w:rsidRPr="003B1490" w:rsidRDefault="000903A0" w:rsidP="003B1490">
      <w:pPr>
        <w:jc w:val="right"/>
        <w:rPr>
          <w:b/>
          <w:sz w:val="22"/>
          <w:szCs w:val="22"/>
        </w:rPr>
      </w:pPr>
      <w:r>
        <w:rPr>
          <w:b/>
          <w:sz w:val="22"/>
          <w:szCs w:val="22"/>
        </w:rPr>
        <w:br w:type="page"/>
      </w:r>
      <w:r w:rsidR="008B5B9C" w:rsidRPr="003B1490">
        <w:rPr>
          <w:b/>
          <w:sz w:val="22"/>
          <w:szCs w:val="22"/>
        </w:rPr>
        <w:lastRenderedPageBreak/>
        <w:t>A</w:t>
      </w:r>
      <w:r w:rsidR="008B5B9C">
        <w:rPr>
          <w:b/>
          <w:sz w:val="22"/>
          <w:szCs w:val="22"/>
        </w:rPr>
        <w:t>nnex</w:t>
      </w:r>
      <w:r w:rsidR="008B5B9C" w:rsidRPr="003B1490">
        <w:rPr>
          <w:b/>
          <w:sz w:val="22"/>
          <w:szCs w:val="22"/>
        </w:rPr>
        <w:t xml:space="preserve"> </w:t>
      </w:r>
      <w:r w:rsidR="003B1490" w:rsidRPr="003B1490">
        <w:rPr>
          <w:b/>
          <w:sz w:val="22"/>
          <w:szCs w:val="22"/>
        </w:rPr>
        <w:t>I</w:t>
      </w:r>
    </w:p>
    <w:p w:rsidR="003B1490" w:rsidRDefault="003B1490" w:rsidP="003B1490">
      <w:pPr>
        <w:jc w:val="center"/>
        <w:rPr>
          <w:b/>
          <w:sz w:val="22"/>
          <w:szCs w:val="22"/>
        </w:rPr>
      </w:pPr>
      <w:r w:rsidRPr="003B1490">
        <w:rPr>
          <w:b/>
          <w:sz w:val="22"/>
          <w:szCs w:val="22"/>
        </w:rPr>
        <w:t>Identification Particulars of the Company</w:t>
      </w:r>
    </w:p>
    <w:p w:rsidR="00BF7177" w:rsidRPr="003B1490" w:rsidRDefault="00BF7177" w:rsidP="003B1490">
      <w:pPr>
        <w:jc w:val="center"/>
        <w:rPr>
          <w:b/>
          <w:sz w:val="22"/>
          <w:szCs w:val="22"/>
        </w:rPr>
      </w:pPr>
    </w:p>
    <w:tbl>
      <w:tblPr>
        <w:tblW w:w="487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99"/>
        <w:gridCol w:w="6326"/>
        <w:gridCol w:w="1558"/>
      </w:tblGrid>
      <w:tr w:rsidR="003B149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3B1490" w:rsidRPr="003B1490" w:rsidRDefault="003B1490" w:rsidP="00C62DC3">
            <w:pPr>
              <w:jc w:val="center"/>
              <w:rPr>
                <w:b/>
                <w:bCs/>
                <w:sz w:val="22"/>
                <w:szCs w:val="22"/>
                <w:lang w:val="en-IN" w:eastAsia="en-IN" w:bidi="hi-IN"/>
              </w:rPr>
            </w:pPr>
            <w:proofErr w:type="spellStart"/>
            <w:r w:rsidRPr="003B1490">
              <w:rPr>
                <w:b/>
                <w:bCs/>
                <w:sz w:val="22"/>
                <w:szCs w:val="22"/>
                <w:lang w:val="en-IN" w:eastAsia="en-IN" w:bidi="hi-IN"/>
              </w:rPr>
              <w:t>Sl.No</w:t>
            </w:r>
            <w:proofErr w:type="spellEnd"/>
            <w:r w:rsidRPr="003B1490">
              <w:rPr>
                <w:b/>
                <w:bCs/>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3B1490" w:rsidRPr="003B1490" w:rsidRDefault="003B1490" w:rsidP="00C62DC3">
            <w:pPr>
              <w:jc w:val="center"/>
              <w:rPr>
                <w:b/>
                <w:bCs/>
                <w:sz w:val="22"/>
                <w:szCs w:val="22"/>
                <w:lang w:val="en-IN" w:eastAsia="en-IN" w:bidi="hi-IN"/>
              </w:rPr>
            </w:pPr>
            <w:r w:rsidRPr="003B1490">
              <w:rPr>
                <w:b/>
                <w:bCs/>
                <w:sz w:val="22"/>
                <w:szCs w:val="22"/>
                <w:lang w:val="en-IN" w:eastAsia="en-IN" w:bidi="hi-IN"/>
              </w:rPr>
              <w:t>Particulars</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3B1490" w:rsidRPr="003B1490" w:rsidRDefault="003B1490" w:rsidP="00C62DC3">
            <w:pPr>
              <w:jc w:val="center"/>
              <w:rPr>
                <w:b/>
                <w:bCs/>
                <w:sz w:val="22"/>
                <w:szCs w:val="22"/>
                <w:lang w:val="en-IN" w:eastAsia="en-IN" w:bidi="hi-IN"/>
              </w:rPr>
            </w:pPr>
          </w:p>
        </w:tc>
      </w:tr>
      <w:tr w:rsidR="003B1490" w:rsidRPr="003B1490" w:rsidTr="00C62DC3">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3B1490" w:rsidRPr="003B1490" w:rsidRDefault="003B1490" w:rsidP="00C62DC3">
            <w:pPr>
              <w:rPr>
                <w:b/>
                <w:bCs/>
                <w:sz w:val="22"/>
                <w:szCs w:val="22"/>
                <w:lang w:val="en-IN" w:eastAsia="en-IN" w:bidi="hi-IN"/>
              </w:rPr>
            </w:pPr>
            <w:r w:rsidRPr="003B1490">
              <w:rPr>
                <w:b/>
                <w:bCs/>
                <w:sz w:val="22"/>
                <w:szCs w:val="22"/>
                <w:lang w:val="en-IN" w:eastAsia="en-IN" w:bidi="hi-IN"/>
              </w:rPr>
              <w:t>PART A</w:t>
            </w:r>
          </w:p>
        </w:tc>
      </w:tr>
      <w:tr w:rsidR="003B149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3B1490" w:rsidRPr="003B1490" w:rsidRDefault="008E4113" w:rsidP="008E4113">
            <w:pPr>
              <w:rPr>
                <w:sz w:val="22"/>
                <w:szCs w:val="22"/>
                <w:lang w:val="en-IN" w:eastAsia="en-IN" w:bidi="hi-IN"/>
              </w:rPr>
            </w:pPr>
            <w:r>
              <w:rPr>
                <w:sz w:val="22"/>
                <w:szCs w:val="22"/>
                <w:lang w:val="en-IN" w:eastAsia="en-IN" w:bidi="hi-IN"/>
              </w:rPr>
              <w:t xml:space="preserve"> </w:t>
            </w:r>
            <w:r w:rsidR="003B1490" w:rsidRPr="003B1490">
              <w:rPr>
                <w:sz w:val="22"/>
                <w:szCs w:val="22"/>
                <w:lang w:val="en-IN" w:eastAsia="en-IN" w:bidi="hi-IN"/>
              </w:rPr>
              <w:t>1.</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3B1490" w:rsidRPr="003B1490" w:rsidRDefault="003B1490" w:rsidP="00C62DC3">
            <w:pPr>
              <w:rPr>
                <w:sz w:val="22"/>
                <w:szCs w:val="22"/>
                <w:lang w:val="en-IN" w:eastAsia="en-IN" w:bidi="hi-IN"/>
              </w:rPr>
            </w:pPr>
            <w:r w:rsidRPr="003B1490">
              <w:rPr>
                <w:sz w:val="22"/>
                <w:szCs w:val="22"/>
                <w:lang w:val="en-IN" w:eastAsia="en-IN" w:bidi="hi-IN"/>
              </w:rPr>
              <w:t xml:space="preserve">Name of the </w:t>
            </w:r>
            <w:r>
              <w:rPr>
                <w:sz w:val="22"/>
                <w:szCs w:val="22"/>
                <w:lang w:val="en-IN" w:eastAsia="en-IN" w:bidi="hi-IN"/>
              </w:rPr>
              <w:t>Company</w:t>
            </w:r>
            <w:r w:rsidRPr="003B1490">
              <w:rPr>
                <w:sz w:val="22"/>
                <w:szCs w:val="22"/>
                <w:lang w:val="en-IN" w:eastAsia="en-IN" w:bidi="hi-IN"/>
              </w:rPr>
              <w:t xml:space="preserve"> (including previous names, if any</w:t>
            </w:r>
            <w:r>
              <w:rPr>
                <w:sz w:val="22"/>
                <w:szCs w:val="22"/>
                <w:lang w:val="en-IN" w:eastAsia="en-IN" w:bidi="hi-IN"/>
              </w:rPr>
              <w:t xml:space="preserve">, </w:t>
            </w:r>
            <w:proofErr w:type="spellStart"/>
            <w:r>
              <w:rPr>
                <w:sz w:val="22"/>
                <w:szCs w:val="22"/>
                <w:lang w:val="en-IN" w:eastAsia="en-IN" w:bidi="hi-IN"/>
              </w:rPr>
              <w:t>alongwith</w:t>
            </w:r>
            <w:proofErr w:type="spellEnd"/>
            <w:r>
              <w:rPr>
                <w:sz w:val="22"/>
                <w:szCs w:val="22"/>
                <w:lang w:val="en-IN" w:eastAsia="en-IN" w:bidi="hi-IN"/>
              </w:rPr>
              <w:t xml:space="preserve"> date of such changes</w:t>
            </w:r>
            <w:r w:rsidRPr="003B1490">
              <w:rPr>
                <w:sz w:val="22"/>
                <w:szCs w:val="22"/>
                <w:lang w:val="en-IN" w:eastAsia="en-IN" w:bidi="hi-IN"/>
              </w:rPr>
              <w:t>)</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3B1490" w:rsidRPr="003B1490" w:rsidRDefault="003B1490" w:rsidP="00C62DC3">
            <w:pPr>
              <w:rPr>
                <w:sz w:val="22"/>
                <w:szCs w:val="22"/>
                <w:lang w:val="en-IN" w:eastAsia="en-IN" w:bidi="hi-IN"/>
              </w:rPr>
            </w:pPr>
            <w:r w:rsidRPr="003B1490">
              <w:rPr>
                <w:sz w:val="22"/>
                <w:szCs w:val="22"/>
                <w:lang w:val="en-IN" w:eastAsia="en-IN" w:bidi="hi-IN"/>
              </w:rPr>
              <w:t> </w:t>
            </w:r>
          </w:p>
        </w:tc>
      </w:tr>
      <w:tr w:rsidR="003B149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3B1490" w:rsidRPr="003B1490" w:rsidRDefault="008E4113" w:rsidP="008E4113">
            <w:pPr>
              <w:rPr>
                <w:sz w:val="22"/>
                <w:szCs w:val="22"/>
                <w:lang w:val="en-IN" w:eastAsia="en-IN" w:bidi="hi-IN"/>
              </w:rPr>
            </w:pPr>
            <w:r>
              <w:rPr>
                <w:sz w:val="22"/>
                <w:szCs w:val="22"/>
                <w:lang w:val="en-IN" w:eastAsia="en-IN" w:bidi="hi-IN"/>
              </w:rPr>
              <w:t xml:space="preserve"> </w:t>
            </w:r>
            <w:r w:rsidR="003B1490">
              <w:rPr>
                <w:sz w:val="22"/>
                <w:szCs w:val="22"/>
                <w:lang w:val="en-IN" w:eastAsia="en-IN" w:bidi="hi-IN"/>
              </w:rPr>
              <w:t>2.</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3B1490" w:rsidRPr="003B1490" w:rsidRDefault="003B1490" w:rsidP="00C62DC3">
            <w:pPr>
              <w:rPr>
                <w:sz w:val="22"/>
                <w:szCs w:val="22"/>
                <w:lang w:val="en-IN" w:eastAsia="en-IN" w:bidi="hi-IN"/>
              </w:rPr>
            </w:pPr>
            <w:r>
              <w:rPr>
                <w:sz w:val="22"/>
                <w:szCs w:val="22"/>
                <w:lang w:val="en-IN" w:eastAsia="en-IN" w:bidi="hi-IN"/>
              </w:rPr>
              <w:t>Date of Incorporation</w:t>
            </w:r>
            <w:r w:rsidR="004A0807">
              <w:rPr>
                <w:sz w:val="22"/>
                <w:szCs w:val="22"/>
                <w:lang w:val="en-IN" w:eastAsia="en-IN" w:bidi="hi-IN"/>
              </w:rPr>
              <w:t xml:space="preserve">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3B1490" w:rsidRPr="003B1490" w:rsidRDefault="003B1490" w:rsidP="00C62DC3">
            <w:pPr>
              <w:rPr>
                <w:sz w:val="22"/>
                <w:szCs w:val="22"/>
                <w:lang w:val="en-IN" w:eastAsia="en-IN" w:bidi="hi-IN"/>
              </w:rPr>
            </w:pPr>
          </w:p>
        </w:tc>
      </w:tr>
      <w:tr w:rsidR="004A0807"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4A0807" w:rsidRDefault="008E4113" w:rsidP="008E4113">
            <w:pPr>
              <w:rPr>
                <w:sz w:val="22"/>
                <w:szCs w:val="22"/>
                <w:lang w:val="en-IN" w:eastAsia="en-IN" w:bidi="hi-IN"/>
              </w:rPr>
            </w:pPr>
            <w:r>
              <w:rPr>
                <w:sz w:val="22"/>
                <w:szCs w:val="22"/>
                <w:lang w:val="en-IN" w:eastAsia="en-IN" w:bidi="hi-IN"/>
              </w:rPr>
              <w:t xml:space="preserve"> </w:t>
            </w:r>
            <w:r w:rsidR="004A0807">
              <w:rPr>
                <w:sz w:val="22"/>
                <w:szCs w:val="22"/>
                <w:lang w:val="en-IN" w:eastAsia="en-IN" w:bidi="hi-IN"/>
              </w:rPr>
              <w:t>3.</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9B46EF" w:rsidRDefault="004A0807" w:rsidP="00C62DC3">
            <w:pPr>
              <w:rPr>
                <w:sz w:val="22"/>
                <w:szCs w:val="22"/>
                <w:lang w:val="en-IN" w:eastAsia="en-IN" w:bidi="hi-IN"/>
              </w:rPr>
            </w:pPr>
            <w:r>
              <w:rPr>
                <w:sz w:val="22"/>
                <w:szCs w:val="22"/>
                <w:lang w:val="en-IN" w:eastAsia="en-IN" w:bidi="hi-IN"/>
              </w:rPr>
              <w:t>CIN</w:t>
            </w:r>
          </w:p>
          <w:p w:rsidR="009B46EF" w:rsidRDefault="009B46EF" w:rsidP="00C62DC3">
            <w:pPr>
              <w:rPr>
                <w:sz w:val="22"/>
                <w:szCs w:val="22"/>
                <w:lang w:val="en-IN" w:eastAsia="en-IN" w:bidi="hi-IN"/>
              </w:rPr>
            </w:pPr>
            <w:r>
              <w:rPr>
                <w:sz w:val="22"/>
                <w:szCs w:val="22"/>
                <w:lang w:val="en-IN" w:eastAsia="en-IN" w:bidi="hi-IN"/>
              </w:rPr>
              <w:t>PAN</w:t>
            </w:r>
          </w:p>
          <w:p w:rsidR="004A0807" w:rsidRDefault="009B46EF" w:rsidP="00C62DC3">
            <w:pPr>
              <w:rPr>
                <w:sz w:val="22"/>
                <w:szCs w:val="22"/>
                <w:lang w:val="en-IN" w:eastAsia="en-IN" w:bidi="hi-IN"/>
              </w:rPr>
            </w:pPr>
            <w:r>
              <w:rPr>
                <w:sz w:val="22"/>
                <w:szCs w:val="22"/>
                <w:lang w:val="en-IN" w:eastAsia="en-IN" w:bidi="hi-IN"/>
              </w:rPr>
              <w:t>TAN</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4A0807" w:rsidRPr="003B1490" w:rsidRDefault="004A0807" w:rsidP="00C62DC3">
            <w:pPr>
              <w:rPr>
                <w:sz w:val="22"/>
                <w:szCs w:val="22"/>
                <w:lang w:val="en-IN" w:eastAsia="en-IN" w:bidi="hi-IN"/>
              </w:rPr>
            </w:pPr>
          </w:p>
        </w:tc>
      </w:tr>
      <w:tr w:rsidR="004A0807" w:rsidRPr="003B1490" w:rsidTr="00C62DC3">
        <w:trPr>
          <w:jc w:val="center"/>
        </w:trPr>
        <w:tc>
          <w:tcPr>
            <w:tcW w:w="512" w:type="pct"/>
            <w:vMerge w:val="restart"/>
            <w:tcBorders>
              <w:top w:val="single" w:sz="4" w:space="0" w:color="auto"/>
              <w:left w:val="single" w:sz="4" w:space="0" w:color="auto"/>
              <w:right w:val="single" w:sz="4" w:space="0" w:color="auto"/>
            </w:tcBorders>
            <w:tcMar>
              <w:top w:w="0" w:type="dxa"/>
              <w:left w:w="36" w:type="dxa"/>
              <w:bottom w:w="0" w:type="dxa"/>
              <w:right w:w="36" w:type="dxa"/>
            </w:tcMar>
          </w:tcPr>
          <w:p w:rsidR="004A0807" w:rsidRPr="003B1490" w:rsidRDefault="008E4113" w:rsidP="008E4113">
            <w:pPr>
              <w:rPr>
                <w:sz w:val="22"/>
                <w:szCs w:val="22"/>
                <w:lang w:val="en-IN" w:eastAsia="en-IN" w:bidi="hi-IN"/>
              </w:rPr>
            </w:pPr>
            <w:r>
              <w:rPr>
                <w:sz w:val="22"/>
                <w:szCs w:val="22"/>
                <w:lang w:val="en-IN" w:eastAsia="en-IN" w:bidi="hi-IN"/>
              </w:rPr>
              <w:t xml:space="preserve"> </w:t>
            </w:r>
            <w:r w:rsidR="004A0807">
              <w:rPr>
                <w:sz w:val="22"/>
                <w:szCs w:val="22"/>
                <w:lang w:val="en-IN" w:eastAsia="en-IN" w:bidi="hi-IN"/>
              </w:rPr>
              <w:t>4.</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4A0807" w:rsidRDefault="004A0807" w:rsidP="00C62DC3">
            <w:pPr>
              <w:rPr>
                <w:sz w:val="22"/>
                <w:szCs w:val="22"/>
                <w:lang w:val="en-IN" w:eastAsia="en-IN" w:bidi="hi-IN"/>
              </w:rPr>
            </w:pPr>
            <w:r>
              <w:rPr>
                <w:sz w:val="22"/>
                <w:szCs w:val="22"/>
                <w:lang w:val="en-IN" w:eastAsia="en-IN" w:bidi="hi-IN"/>
              </w:rPr>
              <w:t>Address of the Company</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4A0807" w:rsidRPr="003B1490" w:rsidRDefault="004A0807" w:rsidP="00C62DC3">
            <w:pPr>
              <w:rPr>
                <w:sz w:val="22"/>
                <w:szCs w:val="22"/>
                <w:lang w:val="en-IN" w:eastAsia="en-IN" w:bidi="hi-IN"/>
              </w:rPr>
            </w:pPr>
          </w:p>
        </w:tc>
      </w:tr>
      <w:tr w:rsidR="004A0807" w:rsidRPr="003B1490" w:rsidTr="00C62DC3">
        <w:trPr>
          <w:jc w:val="center"/>
        </w:trPr>
        <w:tc>
          <w:tcPr>
            <w:tcW w:w="512" w:type="pct"/>
            <w:vMerge/>
            <w:tcBorders>
              <w:left w:val="single" w:sz="4" w:space="0" w:color="auto"/>
              <w:right w:val="single" w:sz="4" w:space="0" w:color="auto"/>
            </w:tcBorders>
            <w:tcMar>
              <w:top w:w="0" w:type="dxa"/>
              <w:left w:w="36" w:type="dxa"/>
              <w:bottom w:w="0" w:type="dxa"/>
              <w:right w:w="36" w:type="dxa"/>
            </w:tcMar>
          </w:tcPr>
          <w:p w:rsidR="004A0807" w:rsidRPr="003B1490" w:rsidRDefault="004A0807" w:rsidP="00C62DC3">
            <w:pPr>
              <w:jc w:val="center"/>
              <w:rPr>
                <w:sz w:val="22"/>
                <w:szCs w:val="22"/>
                <w:lang w:val="en-IN" w:eastAsia="en-IN" w:bidi="hi-IN"/>
              </w:rPr>
            </w:pP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4A0807" w:rsidRDefault="004A0807" w:rsidP="00C62DC3">
            <w:pPr>
              <w:rPr>
                <w:sz w:val="22"/>
                <w:szCs w:val="22"/>
                <w:lang w:val="en-IN" w:eastAsia="en-IN" w:bidi="hi-IN"/>
              </w:rPr>
            </w:pPr>
            <w:r>
              <w:rPr>
                <w:sz w:val="22"/>
                <w:szCs w:val="22"/>
                <w:lang w:val="en-IN" w:eastAsia="en-IN" w:bidi="hi-IN"/>
              </w:rPr>
              <w:t>Registered Office</w:t>
            </w:r>
            <w:r w:rsidR="001B6399">
              <w:rPr>
                <w:sz w:val="22"/>
                <w:szCs w:val="22"/>
                <w:lang w:val="en-IN" w:eastAsia="en-IN" w:bidi="hi-IN"/>
              </w:rPr>
              <w:t xml:space="preserve"> Address</w:t>
            </w:r>
          </w:p>
          <w:p w:rsidR="004A0807" w:rsidRDefault="004A0807" w:rsidP="00C62DC3">
            <w:pPr>
              <w:rPr>
                <w:sz w:val="22"/>
                <w:szCs w:val="22"/>
                <w:lang w:val="en-IN" w:eastAsia="en-IN" w:bidi="hi-IN"/>
              </w:rPr>
            </w:pPr>
            <w:r>
              <w:rPr>
                <w:sz w:val="22"/>
                <w:szCs w:val="22"/>
                <w:lang w:val="en-IN" w:eastAsia="en-IN" w:bidi="hi-IN"/>
              </w:rPr>
              <w:t>Phone No.</w:t>
            </w:r>
          </w:p>
          <w:p w:rsidR="004A0807" w:rsidRDefault="004A0807" w:rsidP="00C62DC3">
            <w:pPr>
              <w:rPr>
                <w:sz w:val="22"/>
                <w:szCs w:val="22"/>
                <w:lang w:val="en-IN" w:eastAsia="en-IN" w:bidi="hi-IN"/>
              </w:rPr>
            </w:pPr>
            <w:r>
              <w:rPr>
                <w:sz w:val="22"/>
                <w:szCs w:val="22"/>
                <w:lang w:val="en-IN" w:eastAsia="en-IN" w:bidi="hi-IN"/>
              </w:rPr>
              <w:t>Email</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4A0807" w:rsidRPr="003B1490" w:rsidRDefault="004A0807" w:rsidP="00C62DC3">
            <w:pPr>
              <w:rPr>
                <w:sz w:val="22"/>
                <w:szCs w:val="22"/>
                <w:lang w:val="en-IN" w:eastAsia="en-IN" w:bidi="hi-IN"/>
              </w:rPr>
            </w:pPr>
          </w:p>
        </w:tc>
      </w:tr>
      <w:tr w:rsidR="004A0807" w:rsidRPr="003B1490" w:rsidTr="00C62DC3">
        <w:trPr>
          <w:jc w:val="center"/>
        </w:trPr>
        <w:tc>
          <w:tcPr>
            <w:tcW w:w="512" w:type="pct"/>
            <w:vMerge/>
            <w:tcBorders>
              <w:left w:val="single" w:sz="4" w:space="0" w:color="auto"/>
              <w:bottom w:val="single" w:sz="4" w:space="0" w:color="auto"/>
              <w:right w:val="single" w:sz="4" w:space="0" w:color="auto"/>
            </w:tcBorders>
            <w:tcMar>
              <w:top w:w="0" w:type="dxa"/>
              <w:left w:w="36" w:type="dxa"/>
              <w:bottom w:w="0" w:type="dxa"/>
              <w:right w:w="36" w:type="dxa"/>
            </w:tcMar>
          </w:tcPr>
          <w:p w:rsidR="004A0807" w:rsidRPr="003B1490" w:rsidRDefault="004A0807" w:rsidP="00C62DC3">
            <w:pPr>
              <w:jc w:val="center"/>
              <w:rPr>
                <w:sz w:val="22"/>
                <w:szCs w:val="22"/>
                <w:lang w:val="en-IN" w:eastAsia="en-IN" w:bidi="hi-IN"/>
              </w:rPr>
            </w:pP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4A0807" w:rsidRDefault="004A0807" w:rsidP="00C62DC3">
            <w:pPr>
              <w:rPr>
                <w:sz w:val="22"/>
                <w:szCs w:val="22"/>
                <w:lang w:val="en-IN" w:eastAsia="en-IN" w:bidi="hi-IN"/>
              </w:rPr>
            </w:pPr>
            <w:r>
              <w:rPr>
                <w:sz w:val="22"/>
                <w:szCs w:val="22"/>
                <w:lang w:val="en-IN" w:eastAsia="en-IN" w:bidi="hi-IN"/>
              </w:rPr>
              <w:t>Corporate Office</w:t>
            </w:r>
            <w:r w:rsidR="001B6399">
              <w:rPr>
                <w:sz w:val="22"/>
                <w:szCs w:val="22"/>
                <w:lang w:val="en-IN" w:eastAsia="en-IN" w:bidi="hi-IN"/>
              </w:rPr>
              <w:t xml:space="preserve"> Address</w:t>
            </w:r>
          </w:p>
          <w:p w:rsidR="004A0807" w:rsidRDefault="004A0807" w:rsidP="00C62DC3">
            <w:pPr>
              <w:rPr>
                <w:sz w:val="22"/>
                <w:szCs w:val="22"/>
                <w:lang w:val="en-IN" w:eastAsia="en-IN" w:bidi="hi-IN"/>
              </w:rPr>
            </w:pPr>
            <w:r>
              <w:rPr>
                <w:sz w:val="22"/>
                <w:szCs w:val="22"/>
                <w:lang w:val="en-IN" w:eastAsia="en-IN" w:bidi="hi-IN"/>
              </w:rPr>
              <w:t>Phone No.</w:t>
            </w:r>
          </w:p>
          <w:p w:rsidR="004A0807" w:rsidRDefault="004A0807" w:rsidP="00C62DC3">
            <w:pPr>
              <w:rPr>
                <w:sz w:val="22"/>
                <w:szCs w:val="22"/>
                <w:lang w:val="en-IN" w:eastAsia="en-IN" w:bidi="hi-IN"/>
              </w:rPr>
            </w:pPr>
            <w:r>
              <w:rPr>
                <w:sz w:val="22"/>
                <w:szCs w:val="22"/>
                <w:lang w:val="en-IN" w:eastAsia="en-IN" w:bidi="hi-IN"/>
              </w:rPr>
              <w:t>Email</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4A0807" w:rsidRPr="003B1490" w:rsidRDefault="004A0807" w:rsidP="00C62DC3">
            <w:pPr>
              <w:rPr>
                <w:sz w:val="22"/>
                <w:szCs w:val="22"/>
                <w:lang w:val="en-IN" w:eastAsia="en-IN" w:bidi="hi-IN"/>
              </w:rPr>
            </w:pPr>
          </w:p>
        </w:tc>
      </w:tr>
      <w:tr w:rsidR="003B149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3B1490" w:rsidRPr="003B1490" w:rsidRDefault="008E4113" w:rsidP="008E4113">
            <w:pPr>
              <w:rPr>
                <w:sz w:val="22"/>
                <w:szCs w:val="22"/>
                <w:lang w:val="en-IN" w:eastAsia="en-IN" w:bidi="hi-IN"/>
              </w:rPr>
            </w:pPr>
            <w:r>
              <w:rPr>
                <w:sz w:val="22"/>
                <w:szCs w:val="22"/>
                <w:lang w:val="en-IN" w:eastAsia="en-IN" w:bidi="hi-IN"/>
              </w:rPr>
              <w:t xml:space="preserve"> </w:t>
            </w:r>
            <w:r w:rsidR="009B46EF">
              <w:rPr>
                <w:sz w:val="22"/>
                <w:szCs w:val="22"/>
                <w:lang w:val="en-IN" w:eastAsia="en-IN" w:bidi="hi-IN"/>
              </w:rPr>
              <w:t>5.</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3B1490" w:rsidRPr="003B1490" w:rsidRDefault="003B1490" w:rsidP="00C62DC3">
            <w:pPr>
              <w:rPr>
                <w:sz w:val="22"/>
                <w:szCs w:val="22"/>
                <w:lang w:val="en-IN" w:eastAsia="en-IN" w:bidi="hi-IN"/>
              </w:rPr>
            </w:pPr>
            <w:r w:rsidRPr="003B1490">
              <w:rPr>
                <w:sz w:val="22"/>
                <w:szCs w:val="22"/>
                <w:lang w:val="en-IN" w:eastAsia="en-IN" w:bidi="hi-IN"/>
              </w:rPr>
              <w:t xml:space="preserve">Nature of business of the </w:t>
            </w:r>
            <w:r w:rsidR="009B46EF">
              <w:rPr>
                <w:sz w:val="22"/>
                <w:szCs w:val="22"/>
                <w:lang w:val="en-IN" w:eastAsia="en-IN" w:bidi="hi-IN"/>
              </w:rPr>
              <w:t>Company</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3B1490" w:rsidRPr="003B1490" w:rsidRDefault="003B1490" w:rsidP="00C62DC3">
            <w:pPr>
              <w:rPr>
                <w:sz w:val="22"/>
                <w:szCs w:val="22"/>
                <w:lang w:val="en-IN" w:eastAsia="en-IN" w:bidi="hi-IN"/>
              </w:rPr>
            </w:pPr>
            <w:r w:rsidRPr="003B1490">
              <w:rPr>
                <w:sz w:val="22"/>
                <w:szCs w:val="22"/>
                <w:lang w:val="en-IN" w:eastAsia="en-IN" w:bidi="hi-IN"/>
              </w:rPr>
              <w:t> </w:t>
            </w:r>
          </w:p>
        </w:tc>
      </w:tr>
      <w:tr w:rsidR="0069570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695700" w:rsidRPr="003B1490" w:rsidRDefault="008E4113" w:rsidP="008E4113">
            <w:pPr>
              <w:rPr>
                <w:sz w:val="22"/>
                <w:szCs w:val="22"/>
                <w:lang w:val="en-IN" w:eastAsia="en-IN" w:bidi="hi-IN"/>
              </w:rPr>
            </w:pPr>
            <w:r>
              <w:rPr>
                <w:sz w:val="22"/>
                <w:szCs w:val="22"/>
                <w:lang w:val="en-IN" w:eastAsia="en-IN" w:bidi="hi-IN"/>
              </w:rPr>
              <w:t xml:space="preserve"> </w:t>
            </w:r>
            <w:r w:rsidR="00695700">
              <w:rPr>
                <w:sz w:val="22"/>
                <w:szCs w:val="22"/>
                <w:lang w:val="en-IN" w:eastAsia="en-IN" w:bidi="hi-IN"/>
              </w:rPr>
              <w:t>6.</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Pr="003B1490" w:rsidRDefault="00695700" w:rsidP="00695700">
            <w:pPr>
              <w:rPr>
                <w:sz w:val="22"/>
                <w:szCs w:val="22"/>
                <w:lang w:val="en-IN" w:eastAsia="en-IN" w:bidi="hi-IN"/>
              </w:rPr>
            </w:pPr>
            <w:r>
              <w:rPr>
                <w:sz w:val="22"/>
                <w:szCs w:val="22"/>
                <w:lang w:val="en-IN" w:eastAsia="en-IN" w:bidi="hi-IN"/>
              </w:rPr>
              <w:t xml:space="preserve">Whether the </w:t>
            </w:r>
            <w:proofErr w:type="spellStart"/>
            <w:r>
              <w:rPr>
                <w:sz w:val="22"/>
                <w:szCs w:val="22"/>
                <w:lang w:val="en-IN" w:eastAsia="en-IN" w:bidi="hi-IN"/>
              </w:rPr>
              <w:t>MoA</w:t>
            </w:r>
            <w:proofErr w:type="spellEnd"/>
            <w:r>
              <w:rPr>
                <w:sz w:val="22"/>
                <w:szCs w:val="22"/>
                <w:lang w:val="en-IN" w:eastAsia="en-IN" w:bidi="hi-IN"/>
              </w:rPr>
              <w:t xml:space="preserve"> permits the company to carry on securitisation and asset reconstruction business</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Pr="003B1490" w:rsidRDefault="00695700" w:rsidP="00695700">
            <w:pPr>
              <w:rPr>
                <w:sz w:val="22"/>
                <w:szCs w:val="22"/>
                <w:lang w:val="en-IN" w:eastAsia="en-IN" w:bidi="hi-IN"/>
              </w:rPr>
            </w:pPr>
          </w:p>
        </w:tc>
      </w:tr>
      <w:tr w:rsidR="0069570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695700" w:rsidRDefault="008E4113" w:rsidP="008E4113">
            <w:pPr>
              <w:rPr>
                <w:sz w:val="22"/>
                <w:szCs w:val="22"/>
                <w:lang w:val="en-IN" w:eastAsia="en-IN" w:bidi="hi-IN"/>
              </w:rPr>
            </w:pPr>
            <w:r>
              <w:rPr>
                <w:sz w:val="22"/>
                <w:szCs w:val="22"/>
                <w:lang w:val="en-IN" w:eastAsia="en-IN" w:bidi="hi-IN"/>
              </w:rPr>
              <w:t xml:space="preserve"> </w:t>
            </w:r>
            <w:r w:rsidR="00695700">
              <w:rPr>
                <w:sz w:val="22"/>
                <w:szCs w:val="22"/>
                <w:lang w:val="en-IN" w:eastAsia="en-IN" w:bidi="hi-IN"/>
              </w:rPr>
              <w:t>7.</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Pr="003B1490" w:rsidRDefault="00695700" w:rsidP="00695700">
            <w:pPr>
              <w:rPr>
                <w:sz w:val="22"/>
                <w:szCs w:val="22"/>
                <w:lang w:val="en-IN" w:eastAsia="en-IN" w:bidi="hi-IN"/>
              </w:rPr>
            </w:pPr>
            <w:r w:rsidRPr="003B1490">
              <w:rPr>
                <w:sz w:val="22"/>
                <w:szCs w:val="22"/>
                <w:lang w:val="en-IN" w:eastAsia="en-IN" w:bidi="hi-IN"/>
              </w:rPr>
              <w:t>Details of bank</w:t>
            </w:r>
            <w:r>
              <w:rPr>
                <w:sz w:val="22"/>
                <w:szCs w:val="22"/>
                <w:lang w:val="en-IN" w:eastAsia="en-IN" w:bidi="hi-IN"/>
              </w:rPr>
              <w:t>(s)</w:t>
            </w:r>
            <w:r w:rsidRPr="003B1490">
              <w:rPr>
                <w:sz w:val="22"/>
                <w:szCs w:val="22"/>
                <w:lang w:val="en-IN" w:eastAsia="en-IN" w:bidi="hi-IN"/>
              </w:rPr>
              <w:t>, branch and account no.</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Pr="003B1490" w:rsidRDefault="00695700" w:rsidP="00695700">
            <w:pPr>
              <w:rPr>
                <w:sz w:val="22"/>
                <w:szCs w:val="22"/>
                <w:lang w:val="en-IN" w:eastAsia="en-IN" w:bidi="hi-IN"/>
              </w:rPr>
            </w:pPr>
          </w:p>
        </w:tc>
      </w:tr>
      <w:tr w:rsidR="0069570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695700" w:rsidRDefault="008E4113" w:rsidP="008E4113">
            <w:pPr>
              <w:rPr>
                <w:sz w:val="22"/>
                <w:szCs w:val="22"/>
                <w:lang w:val="en-IN" w:eastAsia="en-IN" w:bidi="hi-IN"/>
              </w:rPr>
            </w:pPr>
            <w:r>
              <w:rPr>
                <w:sz w:val="22"/>
                <w:szCs w:val="22"/>
                <w:lang w:val="en-IN" w:eastAsia="en-IN" w:bidi="hi-IN"/>
              </w:rPr>
              <w:t xml:space="preserve"> </w:t>
            </w:r>
            <w:r w:rsidR="00695700">
              <w:rPr>
                <w:sz w:val="22"/>
                <w:szCs w:val="22"/>
                <w:lang w:val="en-IN" w:eastAsia="en-IN" w:bidi="hi-IN"/>
              </w:rPr>
              <w:t>8.</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r>
              <w:rPr>
                <w:sz w:val="22"/>
                <w:szCs w:val="22"/>
                <w:lang w:val="en-IN" w:eastAsia="en-IN" w:bidi="hi-IN"/>
              </w:rPr>
              <w:t>Whether the Company was transacting any business?</w:t>
            </w:r>
          </w:p>
          <w:p w:rsidR="00695700" w:rsidRDefault="00695700" w:rsidP="00695700">
            <w:pPr>
              <w:rPr>
                <w:sz w:val="22"/>
                <w:szCs w:val="22"/>
                <w:lang w:val="en-IN" w:eastAsia="en-IN" w:bidi="hi-IN"/>
              </w:rPr>
            </w:pPr>
            <w:r>
              <w:rPr>
                <w:sz w:val="22"/>
                <w:szCs w:val="22"/>
                <w:lang w:val="en-IN" w:eastAsia="en-IN" w:bidi="hi-IN"/>
              </w:rPr>
              <w:t>If yes, since when?</w:t>
            </w:r>
          </w:p>
          <w:p w:rsidR="00695700" w:rsidRPr="003B1490" w:rsidRDefault="00695700" w:rsidP="00695700">
            <w:pPr>
              <w:rPr>
                <w:sz w:val="22"/>
                <w:szCs w:val="22"/>
                <w:lang w:val="en-IN" w:eastAsia="en-IN" w:bidi="hi-IN"/>
              </w:rPr>
            </w:pPr>
            <w:r>
              <w:rPr>
                <w:sz w:val="22"/>
                <w:szCs w:val="22"/>
                <w:lang w:val="en-IN" w:eastAsia="en-IN" w:bidi="hi-IN"/>
              </w:rPr>
              <w:t>Nature of business being conducted</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r>
              <w:rPr>
                <w:sz w:val="22"/>
                <w:szCs w:val="22"/>
                <w:lang w:val="en-IN" w:eastAsia="en-IN" w:bidi="hi-IN"/>
              </w:rPr>
              <w:t>Yes/ No</w:t>
            </w:r>
          </w:p>
          <w:p w:rsidR="00695700" w:rsidRPr="003B1490" w:rsidRDefault="00695700" w:rsidP="00695700">
            <w:pPr>
              <w:rPr>
                <w:sz w:val="22"/>
                <w:szCs w:val="22"/>
                <w:lang w:val="en-IN" w:eastAsia="en-IN" w:bidi="hi-IN"/>
              </w:rPr>
            </w:pPr>
          </w:p>
        </w:tc>
      </w:tr>
      <w:tr w:rsidR="0069570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695700" w:rsidRDefault="008E4113" w:rsidP="008E4113">
            <w:pPr>
              <w:rPr>
                <w:sz w:val="22"/>
                <w:szCs w:val="22"/>
                <w:lang w:val="en-IN" w:eastAsia="en-IN" w:bidi="hi-IN"/>
              </w:rPr>
            </w:pPr>
            <w:r>
              <w:rPr>
                <w:sz w:val="22"/>
                <w:szCs w:val="22"/>
                <w:lang w:val="en-IN" w:eastAsia="en-IN" w:bidi="hi-IN"/>
              </w:rPr>
              <w:t xml:space="preserve"> </w:t>
            </w:r>
            <w:r w:rsidR="00695700">
              <w:rPr>
                <w:sz w:val="22"/>
                <w:szCs w:val="22"/>
                <w:lang w:val="en-IN" w:eastAsia="en-IN" w:bidi="hi-IN"/>
              </w:rPr>
              <w:t>9.</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r>
              <w:rPr>
                <w:sz w:val="22"/>
                <w:szCs w:val="22"/>
                <w:lang w:val="en-IN" w:eastAsia="en-IN" w:bidi="hi-IN"/>
              </w:rPr>
              <w:t>Name of Statutory Auditor, if appointed</w:t>
            </w:r>
          </w:p>
          <w:p w:rsidR="00695700" w:rsidRDefault="00695700" w:rsidP="00695700">
            <w:pPr>
              <w:rPr>
                <w:sz w:val="22"/>
                <w:szCs w:val="22"/>
                <w:lang w:val="en-IN" w:eastAsia="en-IN" w:bidi="hi-IN"/>
              </w:rPr>
            </w:pPr>
            <w:r>
              <w:rPr>
                <w:sz w:val="22"/>
                <w:szCs w:val="22"/>
                <w:lang w:val="en-IN" w:eastAsia="en-IN" w:bidi="hi-IN"/>
              </w:rPr>
              <w:t>Address</w:t>
            </w:r>
          </w:p>
          <w:p w:rsidR="00695700" w:rsidRDefault="00695700" w:rsidP="00695700">
            <w:pPr>
              <w:rPr>
                <w:sz w:val="22"/>
                <w:szCs w:val="22"/>
                <w:lang w:val="en-IN" w:eastAsia="en-IN" w:bidi="hi-IN"/>
              </w:rPr>
            </w:pPr>
            <w:r>
              <w:rPr>
                <w:sz w:val="22"/>
                <w:szCs w:val="22"/>
                <w:lang w:val="en-IN" w:eastAsia="en-IN" w:bidi="hi-IN"/>
              </w:rPr>
              <w:t>Phone No.</w:t>
            </w:r>
          </w:p>
          <w:p w:rsidR="00695700" w:rsidRDefault="00695700" w:rsidP="00695700">
            <w:pPr>
              <w:rPr>
                <w:sz w:val="22"/>
                <w:szCs w:val="22"/>
                <w:lang w:val="en-IN" w:eastAsia="en-IN" w:bidi="hi-IN"/>
              </w:rPr>
            </w:pPr>
            <w:r>
              <w:rPr>
                <w:sz w:val="22"/>
                <w:szCs w:val="22"/>
                <w:lang w:val="en-IN" w:eastAsia="en-IN" w:bidi="hi-IN"/>
              </w:rPr>
              <w:t>Email</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p>
        </w:tc>
      </w:tr>
      <w:tr w:rsidR="0069570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695700" w:rsidRDefault="008E4113" w:rsidP="008E4113">
            <w:pPr>
              <w:rPr>
                <w:sz w:val="22"/>
                <w:szCs w:val="22"/>
                <w:lang w:val="en-IN" w:eastAsia="en-IN" w:bidi="hi-IN"/>
              </w:rPr>
            </w:pPr>
            <w:r>
              <w:rPr>
                <w:sz w:val="22"/>
                <w:szCs w:val="22"/>
                <w:lang w:val="en-IN" w:eastAsia="en-IN" w:bidi="hi-IN"/>
              </w:rPr>
              <w:t xml:space="preserve"> </w:t>
            </w:r>
            <w:r w:rsidR="00695700">
              <w:rPr>
                <w:sz w:val="22"/>
                <w:szCs w:val="22"/>
                <w:lang w:val="en-IN" w:eastAsia="en-IN" w:bidi="hi-IN"/>
              </w:rPr>
              <w:t>10.</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r>
              <w:rPr>
                <w:sz w:val="22"/>
                <w:szCs w:val="22"/>
                <w:lang w:val="en-IN" w:eastAsia="en-IN" w:bidi="hi-IN"/>
              </w:rPr>
              <w:t>List of Chairman/ Managing Director/Directors/CEO</w:t>
            </w:r>
          </w:p>
          <w:p w:rsidR="00695700" w:rsidRDefault="00695700" w:rsidP="00695700">
            <w:pPr>
              <w:rPr>
                <w:sz w:val="22"/>
                <w:szCs w:val="22"/>
                <w:lang w:val="en-IN" w:eastAsia="en-IN" w:bidi="hi-IN"/>
              </w:rPr>
            </w:pPr>
            <w:r>
              <w:rPr>
                <w:sz w:val="22"/>
                <w:szCs w:val="22"/>
                <w:lang w:val="en-IN" w:eastAsia="en-IN" w:bidi="hi-IN"/>
              </w:rPr>
              <w:t>Name and Date of Joining the Board</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p>
        </w:tc>
      </w:tr>
      <w:tr w:rsidR="0069570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695700" w:rsidRDefault="008E4113" w:rsidP="008E4113">
            <w:pPr>
              <w:rPr>
                <w:sz w:val="22"/>
                <w:szCs w:val="22"/>
                <w:lang w:val="en-IN" w:eastAsia="en-IN" w:bidi="hi-IN"/>
              </w:rPr>
            </w:pPr>
            <w:r>
              <w:rPr>
                <w:sz w:val="22"/>
                <w:szCs w:val="22"/>
                <w:lang w:val="en-IN" w:eastAsia="en-IN" w:bidi="hi-IN"/>
              </w:rPr>
              <w:t xml:space="preserve"> </w:t>
            </w:r>
            <w:r w:rsidR="00695700">
              <w:rPr>
                <w:sz w:val="22"/>
                <w:szCs w:val="22"/>
                <w:lang w:val="en-IN" w:eastAsia="en-IN" w:bidi="hi-IN"/>
              </w:rPr>
              <w:t>11.</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r>
              <w:rPr>
                <w:sz w:val="22"/>
                <w:szCs w:val="22"/>
                <w:lang w:val="en-IN" w:eastAsia="en-IN" w:bidi="hi-IN"/>
              </w:rPr>
              <w:t>List of Shareholders</w:t>
            </w:r>
            <w:r w:rsidR="005831FA">
              <w:rPr>
                <w:sz w:val="22"/>
                <w:szCs w:val="22"/>
                <w:lang w:val="en-IN" w:eastAsia="en-IN" w:bidi="hi-IN"/>
              </w:rPr>
              <w:t xml:space="preserve"> with shareholding </w:t>
            </w:r>
            <w:r w:rsidR="005165C2">
              <w:rPr>
                <w:sz w:val="22"/>
                <w:szCs w:val="22"/>
                <w:lang w:val="en-IN" w:eastAsia="en-IN" w:bidi="hi-IN"/>
              </w:rPr>
              <w:t xml:space="preserve">of </w:t>
            </w:r>
            <w:r w:rsidR="005831FA">
              <w:rPr>
                <w:sz w:val="22"/>
                <w:szCs w:val="22"/>
                <w:lang w:val="en-IN" w:eastAsia="en-IN" w:bidi="hi-IN"/>
              </w:rPr>
              <w:t xml:space="preserve">5% or above (Annex II Part I)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p>
        </w:tc>
      </w:tr>
      <w:tr w:rsidR="0069570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695700" w:rsidRDefault="008E4113" w:rsidP="008E4113">
            <w:pPr>
              <w:rPr>
                <w:sz w:val="22"/>
                <w:szCs w:val="22"/>
                <w:lang w:val="en-IN" w:eastAsia="en-IN" w:bidi="hi-IN"/>
              </w:rPr>
            </w:pPr>
            <w:r>
              <w:rPr>
                <w:sz w:val="22"/>
                <w:szCs w:val="22"/>
                <w:lang w:val="en-IN" w:eastAsia="en-IN" w:bidi="hi-IN"/>
              </w:rPr>
              <w:t xml:space="preserve"> </w:t>
            </w:r>
            <w:r w:rsidR="00695700">
              <w:rPr>
                <w:sz w:val="22"/>
                <w:szCs w:val="22"/>
                <w:lang w:val="en-IN" w:eastAsia="en-IN" w:bidi="hi-IN"/>
              </w:rPr>
              <w:t>1</w:t>
            </w:r>
            <w:r w:rsidR="00FF2A6D">
              <w:rPr>
                <w:sz w:val="22"/>
                <w:szCs w:val="22"/>
                <w:lang w:val="en-IN" w:eastAsia="en-IN" w:bidi="hi-IN"/>
              </w:rPr>
              <w:t>2</w:t>
            </w:r>
            <w:r w:rsidR="00695700">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rFonts w:eastAsia="Calibri"/>
                <w:sz w:val="22"/>
                <w:szCs w:val="22"/>
              </w:rPr>
            </w:pPr>
            <w:r w:rsidRPr="009044A8">
              <w:rPr>
                <w:rFonts w:eastAsia="Calibri"/>
                <w:sz w:val="22"/>
                <w:szCs w:val="22"/>
              </w:rPr>
              <w:t xml:space="preserve">Information about </w:t>
            </w:r>
            <w:r>
              <w:rPr>
                <w:rFonts w:eastAsia="Calibri"/>
                <w:sz w:val="22"/>
                <w:szCs w:val="22"/>
              </w:rPr>
              <w:t>R</w:t>
            </w:r>
            <w:r w:rsidRPr="009044A8">
              <w:rPr>
                <w:rFonts w:eastAsia="Calibri"/>
                <w:sz w:val="22"/>
                <w:szCs w:val="22"/>
              </w:rPr>
              <w:t xml:space="preserve">elated </w:t>
            </w:r>
            <w:r>
              <w:rPr>
                <w:rFonts w:eastAsia="Calibri"/>
                <w:sz w:val="22"/>
                <w:szCs w:val="22"/>
              </w:rPr>
              <w:t>P</w:t>
            </w:r>
            <w:r w:rsidRPr="009044A8">
              <w:rPr>
                <w:rFonts w:eastAsia="Calibri"/>
                <w:sz w:val="22"/>
                <w:szCs w:val="22"/>
              </w:rPr>
              <w:t>arties (Annex V)</w:t>
            </w:r>
          </w:p>
          <w:p w:rsidR="00695700" w:rsidRDefault="00695700" w:rsidP="00695700">
            <w:pPr>
              <w:rPr>
                <w:sz w:val="22"/>
                <w:szCs w:val="22"/>
                <w:lang w:val="en-IN" w:eastAsia="en-IN" w:bidi="hi-IN"/>
              </w:rPr>
            </w:pPr>
            <w:r>
              <w:rPr>
                <w:sz w:val="22"/>
                <w:szCs w:val="22"/>
              </w:rPr>
              <w:t>[P</w:t>
            </w:r>
            <w:r w:rsidRPr="003B1490">
              <w:rPr>
                <w:sz w:val="22"/>
                <w:szCs w:val="22"/>
              </w:rPr>
              <w:t>lease refer to Section 2</w:t>
            </w:r>
            <w:r>
              <w:rPr>
                <w:sz w:val="22"/>
                <w:szCs w:val="22"/>
              </w:rPr>
              <w:t>(76)</w:t>
            </w:r>
            <w:r w:rsidRPr="003B1490">
              <w:rPr>
                <w:sz w:val="22"/>
                <w:szCs w:val="22"/>
              </w:rPr>
              <w:t xml:space="preserve"> of the Companies Act,</w:t>
            </w:r>
            <w:r>
              <w:rPr>
                <w:sz w:val="22"/>
                <w:szCs w:val="22"/>
              </w:rPr>
              <w:t xml:space="preserve"> 2013]</w:t>
            </w:r>
            <w:r>
              <w:rPr>
                <w:rFonts w:eastAsia="Calibri"/>
                <w:sz w:val="22"/>
                <w:szCs w:val="22"/>
              </w:rPr>
              <w:t xml:space="preserve">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p>
        </w:tc>
      </w:tr>
      <w:tr w:rsidR="00695700"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695700" w:rsidRDefault="008E4113" w:rsidP="008E4113">
            <w:pPr>
              <w:rPr>
                <w:sz w:val="22"/>
                <w:szCs w:val="22"/>
                <w:lang w:val="en-IN" w:eastAsia="en-IN" w:bidi="hi-IN"/>
              </w:rPr>
            </w:pPr>
            <w:r>
              <w:rPr>
                <w:sz w:val="22"/>
                <w:szCs w:val="22"/>
                <w:lang w:val="en-IN" w:eastAsia="en-IN" w:bidi="hi-IN"/>
              </w:rPr>
              <w:t xml:space="preserve"> </w:t>
            </w:r>
            <w:r w:rsidR="00FF2A6D">
              <w:rPr>
                <w:sz w:val="22"/>
                <w:szCs w:val="22"/>
                <w:lang w:val="en-IN" w:eastAsia="en-IN" w:bidi="hi-IN"/>
              </w:rPr>
              <w:t>13</w:t>
            </w:r>
            <w:r w:rsidR="00695700">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r w:rsidRPr="003B1490">
              <w:rPr>
                <w:bCs/>
                <w:sz w:val="22"/>
                <w:szCs w:val="22"/>
              </w:rPr>
              <w:t>Whether any grou</w:t>
            </w:r>
            <w:r>
              <w:rPr>
                <w:bCs/>
                <w:sz w:val="22"/>
                <w:szCs w:val="22"/>
              </w:rPr>
              <w:t>p company is Non-Banking Financial Institute (NBFI)?</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695700" w:rsidRDefault="00695700" w:rsidP="00695700">
            <w:pPr>
              <w:rPr>
                <w:sz w:val="22"/>
                <w:szCs w:val="22"/>
                <w:lang w:val="en-IN" w:eastAsia="en-IN" w:bidi="hi-IN"/>
              </w:rPr>
            </w:pPr>
            <w:r>
              <w:rPr>
                <w:sz w:val="22"/>
                <w:szCs w:val="22"/>
                <w:lang w:val="en-IN" w:eastAsia="en-IN" w:bidi="hi-IN"/>
              </w:rPr>
              <w:t>Yes/ No</w:t>
            </w:r>
          </w:p>
        </w:tc>
      </w:tr>
      <w:tr w:rsidR="00DD72F1"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DD72F1" w:rsidRDefault="008E4113" w:rsidP="008E4113">
            <w:pPr>
              <w:rPr>
                <w:sz w:val="22"/>
                <w:szCs w:val="22"/>
                <w:lang w:val="en-IN" w:eastAsia="en-IN" w:bidi="hi-IN"/>
              </w:rPr>
            </w:pPr>
            <w:r>
              <w:rPr>
                <w:sz w:val="22"/>
                <w:szCs w:val="22"/>
                <w:lang w:val="en-IN" w:eastAsia="en-IN" w:bidi="hi-IN"/>
              </w:rPr>
              <w:t xml:space="preserve"> </w:t>
            </w:r>
            <w:r w:rsidR="00FF2A6D">
              <w:rPr>
                <w:sz w:val="22"/>
                <w:szCs w:val="22"/>
                <w:lang w:val="en-IN" w:eastAsia="en-IN" w:bidi="hi-IN"/>
              </w:rPr>
              <w:t>14</w:t>
            </w:r>
            <w:r w:rsidR="00695700">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DD72F1" w:rsidRDefault="00DD72F1" w:rsidP="00DD72F1">
            <w:pPr>
              <w:pStyle w:val="ListParagraph"/>
              <w:ind w:left="0"/>
              <w:jc w:val="both"/>
              <w:rPr>
                <w:sz w:val="22"/>
                <w:szCs w:val="22"/>
                <w:lang w:val="en-IN" w:eastAsia="en-IN" w:bidi="hi-IN"/>
              </w:rPr>
            </w:pPr>
            <w:r w:rsidRPr="003B1490">
              <w:rPr>
                <w:bCs/>
                <w:sz w:val="22"/>
                <w:szCs w:val="22"/>
              </w:rPr>
              <w:t xml:space="preserve">If yes, </w:t>
            </w:r>
            <w:r>
              <w:rPr>
                <w:bCs/>
                <w:sz w:val="22"/>
                <w:szCs w:val="22"/>
              </w:rPr>
              <w:t>w</w:t>
            </w:r>
            <w:r w:rsidRPr="003B1490">
              <w:rPr>
                <w:bCs/>
                <w:sz w:val="22"/>
                <w:szCs w:val="22"/>
              </w:rPr>
              <w:t>hether registered/ rejected/ cancelled</w:t>
            </w:r>
            <w:r>
              <w:rPr>
                <w:bCs/>
                <w:sz w:val="22"/>
                <w:szCs w:val="22"/>
              </w:rPr>
              <w:t xml:space="preserve">/ </w:t>
            </w:r>
            <w:r w:rsidRPr="003B1490">
              <w:rPr>
                <w:bCs/>
                <w:sz w:val="22"/>
                <w:szCs w:val="22"/>
              </w:rPr>
              <w:t>applied</w:t>
            </w:r>
            <w:r>
              <w:rPr>
                <w:bCs/>
                <w:sz w:val="22"/>
                <w:szCs w:val="22"/>
              </w:rPr>
              <w:t xml:space="preserve"> to the Bank</w:t>
            </w:r>
            <w:r w:rsidRPr="003B1490">
              <w:rPr>
                <w:bCs/>
                <w:sz w:val="22"/>
                <w:szCs w:val="22"/>
              </w:rPr>
              <w:t xml:space="preserve"> for </w:t>
            </w:r>
            <w:r>
              <w:rPr>
                <w:bCs/>
                <w:sz w:val="22"/>
                <w:szCs w:val="22"/>
              </w:rPr>
              <w:t>r</w:t>
            </w:r>
            <w:r w:rsidRPr="003B1490">
              <w:rPr>
                <w:bCs/>
                <w:sz w:val="22"/>
                <w:szCs w:val="22"/>
              </w:rPr>
              <w:t>egistration for grant of a CoR</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DD72F1" w:rsidRDefault="00DD72F1" w:rsidP="00DD72F1">
            <w:pPr>
              <w:rPr>
                <w:sz w:val="22"/>
                <w:szCs w:val="22"/>
                <w:lang w:val="en-IN" w:eastAsia="en-IN" w:bidi="hi-IN"/>
              </w:rPr>
            </w:pPr>
          </w:p>
        </w:tc>
      </w:tr>
      <w:tr w:rsidR="00DD72F1"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DD72F1" w:rsidRDefault="008E4113" w:rsidP="008E4113">
            <w:pPr>
              <w:rPr>
                <w:sz w:val="22"/>
                <w:szCs w:val="22"/>
                <w:lang w:val="en-IN" w:eastAsia="en-IN" w:bidi="hi-IN"/>
              </w:rPr>
            </w:pPr>
            <w:r>
              <w:rPr>
                <w:sz w:val="22"/>
                <w:szCs w:val="22"/>
                <w:lang w:val="en-IN" w:eastAsia="en-IN" w:bidi="hi-IN"/>
              </w:rPr>
              <w:t xml:space="preserve"> </w:t>
            </w:r>
            <w:r w:rsidR="00FF2A6D">
              <w:rPr>
                <w:sz w:val="22"/>
                <w:szCs w:val="22"/>
                <w:lang w:val="en-IN" w:eastAsia="en-IN" w:bidi="hi-IN"/>
              </w:rPr>
              <w:t>15</w:t>
            </w:r>
            <w:r w:rsidR="00695700">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DD72F1" w:rsidRDefault="00DD72F1" w:rsidP="00DD72F1">
            <w:pPr>
              <w:pStyle w:val="ListParagraph"/>
              <w:ind w:left="0"/>
              <w:jc w:val="both"/>
              <w:rPr>
                <w:sz w:val="22"/>
                <w:szCs w:val="22"/>
                <w:lang w:val="en-IN" w:eastAsia="en-IN" w:bidi="hi-IN"/>
              </w:rPr>
            </w:pPr>
            <w:r w:rsidRPr="003B1490">
              <w:rPr>
                <w:bCs/>
                <w:sz w:val="22"/>
                <w:szCs w:val="22"/>
              </w:rPr>
              <w:t xml:space="preserve">If registered, Registration No. and date of issue of CoR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DD72F1" w:rsidRDefault="00DD72F1" w:rsidP="00DD72F1">
            <w:pPr>
              <w:rPr>
                <w:sz w:val="22"/>
                <w:szCs w:val="22"/>
                <w:lang w:val="en-IN" w:eastAsia="en-IN" w:bidi="hi-IN"/>
              </w:rPr>
            </w:pPr>
          </w:p>
        </w:tc>
      </w:tr>
      <w:tr w:rsidR="00DD72F1"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DD72F1" w:rsidRDefault="008E4113" w:rsidP="008E4113">
            <w:pPr>
              <w:rPr>
                <w:sz w:val="22"/>
                <w:szCs w:val="22"/>
                <w:lang w:val="en-IN" w:eastAsia="en-IN" w:bidi="hi-IN"/>
              </w:rPr>
            </w:pPr>
            <w:r>
              <w:rPr>
                <w:sz w:val="22"/>
                <w:szCs w:val="22"/>
                <w:lang w:val="en-IN" w:eastAsia="en-IN" w:bidi="hi-IN"/>
              </w:rPr>
              <w:t xml:space="preserve"> </w:t>
            </w:r>
            <w:r w:rsidR="00FF2A6D">
              <w:rPr>
                <w:sz w:val="22"/>
                <w:szCs w:val="22"/>
                <w:lang w:val="en-IN" w:eastAsia="en-IN" w:bidi="hi-IN"/>
              </w:rPr>
              <w:t>16</w:t>
            </w:r>
            <w:r w:rsidR="00695700">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DD72F1" w:rsidRPr="003B1490" w:rsidRDefault="00DD72F1" w:rsidP="00DD72F1">
            <w:pPr>
              <w:pStyle w:val="ListParagraph"/>
              <w:ind w:left="0"/>
              <w:jc w:val="both"/>
              <w:rPr>
                <w:bCs/>
                <w:sz w:val="22"/>
                <w:szCs w:val="22"/>
              </w:rPr>
            </w:pPr>
            <w:r>
              <w:rPr>
                <w:bCs/>
                <w:sz w:val="22"/>
                <w:szCs w:val="22"/>
              </w:rPr>
              <w:t>Details of Rejection/ Cancellation Order/ date of application for registration as an NBFC</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DD72F1" w:rsidRDefault="00DD72F1" w:rsidP="00DD72F1">
            <w:pPr>
              <w:rPr>
                <w:sz w:val="22"/>
                <w:szCs w:val="22"/>
                <w:lang w:val="en-IN" w:eastAsia="en-IN" w:bidi="hi-IN"/>
              </w:rPr>
            </w:pPr>
          </w:p>
        </w:tc>
      </w:tr>
      <w:tr w:rsidR="00922515" w:rsidRPr="003B1490" w:rsidTr="00C62DC3">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922515" w:rsidRDefault="008E4113" w:rsidP="008E4113">
            <w:pPr>
              <w:rPr>
                <w:sz w:val="22"/>
                <w:szCs w:val="22"/>
                <w:lang w:val="en-IN" w:eastAsia="en-IN" w:bidi="hi-IN"/>
              </w:rPr>
            </w:pPr>
            <w:r>
              <w:rPr>
                <w:sz w:val="22"/>
                <w:szCs w:val="22"/>
                <w:lang w:val="en-IN" w:eastAsia="en-IN" w:bidi="hi-IN"/>
              </w:rPr>
              <w:t xml:space="preserve"> </w:t>
            </w:r>
            <w:r w:rsidR="00FF2A6D">
              <w:rPr>
                <w:sz w:val="22"/>
                <w:szCs w:val="22"/>
                <w:lang w:val="en-IN" w:eastAsia="en-IN" w:bidi="hi-IN"/>
              </w:rPr>
              <w:t>17</w:t>
            </w:r>
            <w:r w:rsidR="00695700">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922515" w:rsidRDefault="00B523CF" w:rsidP="008E4113">
            <w:pPr>
              <w:rPr>
                <w:sz w:val="22"/>
                <w:szCs w:val="22"/>
                <w:lang w:val="en-IN" w:eastAsia="en-IN" w:bidi="hi-IN"/>
              </w:rPr>
            </w:pPr>
            <w:r w:rsidRPr="003B1490">
              <w:rPr>
                <w:bCs/>
                <w:sz w:val="22"/>
                <w:szCs w:val="22"/>
              </w:rPr>
              <w:t xml:space="preserve">Name of Authorized </w:t>
            </w:r>
            <w:r w:rsidR="009701FA">
              <w:rPr>
                <w:bCs/>
                <w:sz w:val="22"/>
                <w:szCs w:val="22"/>
              </w:rPr>
              <w:t>O</w:t>
            </w:r>
            <w:r w:rsidR="00077BC7">
              <w:rPr>
                <w:bCs/>
                <w:sz w:val="22"/>
                <w:szCs w:val="22"/>
              </w:rPr>
              <w:t>fficial(s)</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922515" w:rsidRDefault="00922515" w:rsidP="00C62DC3">
            <w:pPr>
              <w:rPr>
                <w:sz w:val="22"/>
                <w:szCs w:val="22"/>
                <w:lang w:val="en-IN" w:eastAsia="en-IN" w:bidi="hi-IN"/>
              </w:rPr>
            </w:pPr>
          </w:p>
        </w:tc>
      </w:tr>
    </w:tbl>
    <w:p w:rsidR="003B1490" w:rsidRPr="003B1490" w:rsidRDefault="00D32B2B">
      <w:pPr>
        <w:pStyle w:val="Heading7"/>
      </w:pPr>
      <w:r w:rsidRPr="003B1490">
        <w:t xml:space="preserve"> </w:t>
      </w:r>
    </w:p>
    <w:p w:rsidR="003B1490" w:rsidRDefault="003B1490">
      <w:pPr>
        <w:pStyle w:val="Heading7"/>
      </w:pPr>
    </w:p>
    <w:p w:rsidR="00951891" w:rsidRDefault="00951891" w:rsidP="00951891"/>
    <w:p w:rsidR="00951891" w:rsidRPr="00951891" w:rsidRDefault="00951891" w:rsidP="00951891"/>
    <w:p w:rsidR="003B1490" w:rsidRPr="003B1490" w:rsidRDefault="003B1490">
      <w:pPr>
        <w:pStyle w:val="Heading7"/>
      </w:pPr>
    </w:p>
    <w:p w:rsidR="00692AE7" w:rsidRPr="003B1490" w:rsidRDefault="00692AE7" w:rsidP="00692AE7">
      <w:pPr>
        <w:ind w:left="390"/>
        <w:jc w:val="both"/>
        <w:rPr>
          <w:b/>
          <w:sz w:val="22"/>
          <w:szCs w:val="22"/>
        </w:rPr>
      </w:pPr>
    </w:p>
    <w:p w:rsidR="00692AE7" w:rsidRPr="003B1490" w:rsidRDefault="00692AE7" w:rsidP="00692AE7">
      <w:pPr>
        <w:ind w:left="390"/>
        <w:jc w:val="both"/>
        <w:rPr>
          <w:b/>
          <w:sz w:val="22"/>
          <w:szCs w:val="22"/>
        </w:rPr>
      </w:pPr>
    </w:p>
    <w:p w:rsidR="00692AE7" w:rsidRPr="003B1490" w:rsidRDefault="00692AE7" w:rsidP="00692AE7">
      <w:pPr>
        <w:ind w:left="390"/>
        <w:jc w:val="both"/>
        <w:rPr>
          <w:b/>
          <w:sz w:val="22"/>
          <w:szCs w:val="22"/>
        </w:rPr>
      </w:pPr>
    </w:p>
    <w:p w:rsidR="00D32B2B" w:rsidRDefault="00D32B2B">
      <w:pPr>
        <w:jc w:val="both"/>
        <w:rPr>
          <w:b/>
          <w:sz w:val="22"/>
          <w:szCs w:val="22"/>
        </w:rPr>
      </w:pPr>
    </w:p>
    <w:p w:rsidR="00F201FF" w:rsidRDefault="00F201FF">
      <w:pPr>
        <w:jc w:val="both"/>
        <w:rPr>
          <w:b/>
          <w:sz w:val="22"/>
          <w:szCs w:val="22"/>
        </w:rPr>
      </w:pPr>
    </w:p>
    <w:p w:rsidR="00F201FF" w:rsidRDefault="00F201FF">
      <w:pPr>
        <w:jc w:val="both"/>
        <w:rPr>
          <w:b/>
          <w:sz w:val="22"/>
          <w:szCs w:val="22"/>
        </w:rPr>
      </w:pPr>
    </w:p>
    <w:p w:rsidR="00F201FF" w:rsidRPr="003B1490" w:rsidRDefault="00F201FF">
      <w:pPr>
        <w:jc w:val="both"/>
        <w:rPr>
          <w:b/>
          <w:sz w:val="22"/>
          <w:szCs w:val="22"/>
        </w:rPr>
      </w:pPr>
    </w:p>
    <w:p w:rsidR="00D3069A" w:rsidRDefault="00D3069A">
      <w:pPr>
        <w:ind w:left="390"/>
        <w:jc w:val="both"/>
        <w:rPr>
          <w:b/>
          <w:sz w:val="22"/>
          <w:szCs w:val="22"/>
        </w:rPr>
      </w:pPr>
    </w:p>
    <w:p w:rsidR="00D3069A" w:rsidRDefault="00D3069A">
      <w:pPr>
        <w:ind w:left="390"/>
        <w:jc w:val="both"/>
        <w:rPr>
          <w:b/>
          <w:sz w:val="22"/>
          <w:szCs w:val="22"/>
        </w:rPr>
      </w:pPr>
    </w:p>
    <w:p w:rsidR="00D32B2B" w:rsidRPr="003B1490" w:rsidRDefault="00BF7177" w:rsidP="00D3069A">
      <w:pPr>
        <w:ind w:left="390"/>
        <w:jc w:val="right"/>
        <w:rPr>
          <w:b/>
          <w:sz w:val="22"/>
          <w:szCs w:val="22"/>
        </w:rPr>
      </w:pPr>
      <w:r>
        <w:rPr>
          <w:b/>
          <w:sz w:val="22"/>
          <w:szCs w:val="22"/>
        </w:rPr>
        <w:lastRenderedPageBreak/>
        <w:t xml:space="preserve">Annex II </w:t>
      </w:r>
    </w:p>
    <w:p w:rsidR="00D32B2B" w:rsidRDefault="00D32B2B">
      <w:pPr>
        <w:ind w:left="390"/>
        <w:jc w:val="both"/>
        <w:rPr>
          <w:b/>
          <w:sz w:val="22"/>
          <w:szCs w:val="22"/>
        </w:rPr>
      </w:pPr>
    </w:p>
    <w:p w:rsidR="00836F9B" w:rsidRPr="003B1490" w:rsidRDefault="00836F9B">
      <w:pPr>
        <w:ind w:left="390"/>
        <w:jc w:val="both"/>
        <w:rPr>
          <w:b/>
          <w:sz w:val="22"/>
          <w:szCs w:val="22"/>
        </w:rPr>
      </w:pPr>
      <w:r>
        <w:rPr>
          <w:b/>
          <w:sz w:val="22"/>
          <w:szCs w:val="22"/>
        </w:rPr>
        <w:t>Part I</w:t>
      </w:r>
    </w:p>
    <w:p w:rsidR="00836F9B" w:rsidRDefault="00836F9B" w:rsidP="00836F9B">
      <w:pPr>
        <w:ind w:left="390"/>
        <w:rPr>
          <w:b/>
          <w:bCs/>
          <w:sz w:val="22"/>
          <w:szCs w:val="22"/>
        </w:rPr>
      </w:pPr>
    </w:p>
    <w:p w:rsidR="00836F9B" w:rsidRPr="00836F9B" w:rsidRDefault="00836F9B" w:rsidP="00836F9B">
      <w:pPr>
        <w:ind w:left="390"/>
        <w:rPr>
          <w:b/>
          <w:bCs/>
          <w:sz w:val="22"/>
          <w:szCs w:val="22"/>
        </w:rPr>
      </w:pPr>
      <w:r w:rsidRPr="00836F9B">
        <w:rPr>
          <w:b/>
          <w:bCs/>
          <w:sz w:val="22"/>
          <w:szCs w:val="22"/>
        </w:rPr>
        <w:t>List of Shareholders of the Company</w:t>
      </w:r>
    </w:p>
    <w:p w:rsidR="00836F9B" w:rsidRDefault="00836F9B">
      <w:pPr>
        <w:ind w:left="390"/>
        <w:jc w:val="center"/>
        <w:rPr>
          <w:sz w:val="22"/>
          <w:szCs w:val="22"/>
          <w:u w:val="single"/>
        </w:rPr>
      </w:pPr>
    </w:p>
    <w:tbl>
      <w:tblPr>
        <w:tblW w:w="87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1842"/>
        <w:gridCol w:w="1560"/>
        <w:gridCol w:w="1417"/>
        <w:gridCol w:w="1276"/>
        <w:gridCol w:w="1984"/>
      </w:tblGrid>
      <w:tr w:rsidR="004A0214" w:rsidRPr="00D45D58" w:rsidTr="00722948">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Sr.</w:t>
            </w:r>
          </w:p>
          <w:p w:rsidR="004A0214" w:rsidRPr="00D45D58" w:rsidRDefault="004A0214" w:rsidP="002C5358">
            <w:pPr>
              <w:rPr>
                <w:rFonts w:eastAsia="Calibri"/>
                <w:sz w:val="22"/>
                <w:szCs w:val="22"/>
              </w:rPr>
            </w:pPr>
            <w:r w:rsidRPr="00D45D58">
              <w:rPr>
                <w:rFonts w:eastAsia="Calibri"/>
                <w:sz w:val="22"/>
                <w:szCs w:val="22"/>
              </w:rPr>
              <w:t>No.</w:t>
            </w:r>
          </w:p>
        </w:tc>
        <w:tc>
          <w:tcPr>
            <w:tcW w:w="1842" w:type="dxa"/>
            <w:shd w:val="clear" w:color="auto" w:fill="auto"/>
          </w:tcPr>
          <w:p w:rsidR="004A0214" w:rsidRPr="00D45D58" w:rsidRDefault="004A0214" w:rsidP="00951891">
            <w:pPr>
              <w:rPr>
                <w:rFonts w:eastAsia="Calibri"/>
                <w:sz w:val="22"/>
                <w:szCs w:val="22"/>
              </w:rPr>
            </w:pPr>
            <w:r w:rsidRPr="00D45D58">
              <w:rPr>
                <w:rFonts w:eastAsia="Calibri"/>
                <w:sz w:val="22"/>
                <w:szCs w:val="22"/>
              </w:rPr>
              <w:t>Name of sponsor/ Non-sponsor*</w:t>
            </w:r>
          </w:p>
        </w:tc>
        <w:tc>
          <w:tcPr>
            <w:tcW w:w="1560" w:type="dxa"/>
            <w:shd w:val="clear" w:color="auto" w:fill="auto"/>
          </w:tcPr>
          <w:p w:rsidR="004A0214" w:rsidRPr="00722948" w:rsidRDefault="004A0214" w:rsidP="004A0214">
            <w:pPr>
              <w:rPr>
                <w:rFonts w:eastAsia="Calibri"/>
                <w:sz w:val="22"/>
                <w:szCs w:val="22"/>
              </w:rPr>
            </w:pPr>
            <w:r w:rsidRPr="00722948">
              <w:rPr>
                <w:rFonts w:eastAsia="Calibri"/>
                <w:sz w:val="22"/>
                <w:szCs w:val="22"/>
              </w:rPr>
              <w:t xml:space="preserve">No. of shares held </w:t>
            </w:r>
          </w:p>
        </w:tc>
        <w:tc>
          <w:tcPr>
            <w:tcW w:w="1417" w:type="dxa"/>
            <w:shd w:val="clear" w:color="auto" w:fill="auto"/>
          </w:tcPr>
          <w:p w:rsidR="004A0214" w:rsidRPr="00722948" w:rsidRDefault="004A0214" w:rsidP="002C5358">
            <w:pPr>
              <w:rPr>
                <w:rFonts w:eastAsia="Calibri"/>
                <w:sz w:val="22"/>
                <w:szCs w:val="22"/>
              </w:rPr>
            </w:pPr>
            <w:r w:rsidRPr="00722948">
              <w:rPr>
                <w:rFonts w:eastAsia="Calibri"/>
                <w:sz w:val="22"/>
                <w:szCs w:val="22"/>
              </w:rPr>
              <w:t>Face Value of Shares</w:t>
            </w:r>
          </w:p>
        </w:tc>
        <w:tc>
          <w:tcPr>
            <w:tcW w:w="1276" w:type="dxa"/>
            <w:shd w:val="clear" w:color="auto" w:fill="auto"/>
          </w:tcPr>
          <w:p w:rsidR="004A0214" w:rsidRPr="00D45D58" w:rsidRDefault="004A0214" w:rsidP="002C5358">
            <w:pPr>
              <w:rPr>
                <w:rFonts w:eastAsia="Calibri"/>
                <w:sz w:val="22"/>
                <w:szCs w:val="22"/>
              </w:rPr>
            </w:pPr>
            <w:r w:rsidRPr="00D45D58">
              <w:rPr>
                <w:rFonts w:eastAsia="Calibri"/>
                <w:sz w:val="22"/>
                <w:szCs w:val="22"/>
              </w:rPr>
              <w:t>Amount</w:t>
            </w:r>
          </w:p>
        </w:tc>
        <w:tc>
          <w:tcPr>
            <w:tcW w:w="1984" w:type="dxa"/>
            <w:shd w:val="clear" w:color="auto" w:fill="auto"/>
          </w:tcPr>
          <w:p w:rsidR="004A0214" w:rsidRPr="00D45D58" w:rsidRDefault="004A0214" w:rsidP="002C5358">
            <w:pPr>
              <w:rPr>
                <w:rFonts w:eastAsia="Calibri"/>
                <w:sz w:val="22"/>
                <w:szCs w:val="22"/>
              </w:rPr>
            </w:pPr>
            <w:r w:rsidRPr="00D45D58">
              <w:rPr>
                <w:rFonts w:eastAsia="Calibri"/>
                <w:sz w:val="22"/>
                <w:szCs w:val="22"/>
              </w:rPr>
              <w:t xml:space="preserve">% to total paid up equity share capital </w:t>
            </w: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1.</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2.</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3.</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4.</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5.</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6.</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7.</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8.</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9.</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r w:rsidRPr="00D45D58">
              <w:rPr>
                <w:rFonts w:eastAsia="Calibri"/>
                <w:sz w:val="22"/>
                <w:szCs w:val="22"/>
              </w:rPr>
              <w:t>10.</w:t>
            </w:r>
          </w:p>
        </w:tc>
        <w:tc>
          <w:tcPr>
            <w:tcW w:w="1842" w:type="dxa"/>
            <w:shd w:val="clear" w:color="auto" w:fill="auto"/>
          </w:tcPr>
          <w:p w:rsidR="004A0214" w:rsidRPr="00D45D58" w:rsidRDefault="004A0214" w:rsidP="002C5358">
            <w:pPr>
              <w:rPr>
                <w:rFonts w:eastAsia="Calibri"/>
                <w:sz w:val="22"/>
                <w:szCs w:val="22"/>
              </w:rPr>
            </w:pP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r w:rsidR="004A0214" w:rsidRPr="00D45D58" w:rsidTr="004A0214">
        <w:tc>
          <w:tcPr>
            <w:tcW w:w="711" w:type="dxa"/>
            <w:shd w:val="clear" w:color="auto" w:fill="auto"/>
          </w:tcPr>
          <w:p w:rsidR="004A0214" w:rsidRPr="00D45D58" w:rsidRDefault="004A0214" w:rsidP="002C5358">
            <w:pPr>
              <w:rPr>
                <w:rFonts w:eastAsia="Calibri"/>
                <w:sz w:val="22"/>
                <w:szCs w:val="22"/>
              </w:rPr>
            </w:pPr>
          </w:p>
        </w:tc>
        <w:tc>
          <w:tcPr>
            <w:tcW w:w="1842" w:type="dxa"/>
            <w:shd w:val="clear" w:color="auto" w:fill="auto"/>
          </w:tcPr>
          <w:p w:rsidR="004A0214" w:rsidRPr="00D45D58" w:rsidRDefault="004A0214" w:rsidP="002C5358">
            <w:pPr>
              <w:rPr>
                <w:rFonts w:eastAsia="Calibri"/>
                <w:b/>
                <w:bCs/>
                <w:sz w:val="22"/>
                <w:szCs w:val="22"/>
              </w:rPr>
            </w:pPr>
            <w:r w:rsidRPr="00D45D58">
              <w:rPr>
                <w:rFonts w:eastAsia="Calibri"/>
                <w:b/>
                <w:bCs/>
                <w:sz w:val="22"/>
                <w:szCs w:val="22"/>
              </w:rPr>
              <w:t>Total</w:t>
            </w:r>
          </w:p>
        </w:tc>
        <w:tc>
          <w:tcPr>
            <w:tcW w:w="1560" w:type="dxa"/>
            <w:shd w:val="clear" w:color="auto" w:fill="auto"/>
          </w:tcPr>
          <w:p w:rsidR="004A0214" w:rsidRPr="00D45D58" w:rsidRDefault="004A0214" w:rsidP="002C5358">
            <w:pPr>
              <w:rPr>
                <w:rFonts w:eastAsia="Calibri"/>
                <w:sz w:val="22"/>
                <w:szCs w:val="22"/>
              </w:rPr>
            </w:pPr>
          </w:p>
        </w:tc>
        <w:tc>
          <w:tcPr>
            <w:tcW w:w="1417" w:type="dxa"/>
          </w:tcPr>
          <w:p w:rsidR="004A0214" w:rsidRPr="00D45D58" w:rsidRDefault="004A0214" w:rsidP="002C5358">
            <w:pPr>
              <w:rPr>
                <w:rFonts w:eastAsia="Calibri"/>
                <w:sz w:val="22"/>
                <w:szCs w:val="22"/>
              </w:rPr>
            </w:pPr>
          </w:p>
        </w:tc>
        <w:tc>
          <w:tcPr>
            <w:tcW w:w="1276" w:type="dxa"/>
            <w:shd w:val="clear" w:color="auto" w:fill="auto"/>
          </w:tcPr>
          <w:p w:rsidR="004A0214" w:rsidRPr="00D45D58" w:rsidRDefault="004A0214" w:rsidP="002C5358">
            <w:pPr>
              <w:rPr>
                <w:rFonts w:eastAsia="Calibri"/>
                <w:sz w:val="22"/>
                <w:szCs w:val="22"/>
              </w:rPr>
            </w:pPr>
          </w:p>
        </w:tc>
        <w:tc>
          <w:tcPr>
            <w:tcW w:w="1984" w:type="dxa"/>
            <w:shd w:val="clear" w:color="auto" w:fill="auto"/>
          </w:tcPr>
          <w:p w:rsidR="004A0214" w:rsidRPr="00D45D58" w:rsidRDefault="004A0214" w:rsidP="002C5358">
            <w:pPr>
              <w:rPr>
                <w:rFonts w:eastAsia="Calibri"/>
                <w:sz w:val="22"/>
                <w:szCs w:val="22"/>
              </w:rPr>
            </w:pPr>
          </w:p>
        </w:tc>
      </w:tr>
    </w:tbl>
    <w:p w:rsidR="002C5358" w:rsidRDefault="00836F9B" w:rsidP="002C5358">
      <w:pPr>
        <w:jc w:val="both"/>
        <w:rPr>
          <w:sz w:val="22"/>
          <w:szCs w:val="22"/>
        </w:rPr>
      </w:pPr>
      <w:r>
        <w:rPr>
          <w:sz w:val="22"/>
          <w:szCs w:val="22"/>
        </w:rPr>
        <w:t xml:space="preserve">  * </w:t>
      </w:r>
      <w:r w:rsidRPr="003B1490">
        <w:rPr>
          <w:sz w:val="22"/>
          <w:szCs w:val="22"/>
        </w:rPr>
        <w:t>Sponsor as defined in Section 2(1</w:t>
      </w:r>
      <w:proofErr w:type="gramStart"/>
      <w:r w:rsidRPr="003B1490">
        <w:rPr>
          <w:sz w:val="22"/>
          <w:szCs w:val="22"/>
        </w:rPr>
        <w:t>)(</w:t>
      </w:r>
      <w:proofErr w:type="spellStart"/>
      <w:proofErr w:type="gramEnd"/>
      <w:r w:rsidRPr="003B1490">
        <w:rPr>
          <w:sz w:val="22"/>
          <w:szCs w:val="22"/>
        </w:rPr>
        <w:t>zh</w:t>
      </w:r>
      <w:proofErr w:type="spellEnd"/>
      <w:r w:rsidRPr="003B1490">
        <w:rPr>
          <w:sz w:val="22"/>
          <w:szCs w:val="22"/>
        </w:rPr>
        <w:t>) of the SARFAESI Act, 2002</w:t>
      </w:r>
    </w:p>
    <w:p w:rsidR="002C5358" w:rsidRDefault="002C5358" w:rsidP="002C5358">
      <w:pPr>
        <w:jc w:val="both"/>
        <w:rPr>
          <w:sz w:val="22"/>
          <w:szCs w:val="22"/>
        </w:rPr>
      </w:pPr>
    </w:p>
    <w:p w:rsidR="00951891" w:rsidRDefault="00951891" w:rsidP="002C5358">
      <w:pPr>
        <w:jc w:val="both"/>
        <w:rPr>
          <w:sz w:val="22"/>
          <w:szCs w:val="22"/>
        </w:rPr>
      </w:pPr>
    </w:p>
    <w:p w:rsidR="002C5358" w:rsidRPr="003B1490" w:rsidRDefault="002C5358" w:rsidP="002C5358">
      <w:pPr>
        <w:jc w:val="both"/>
        <w:rPr>
          <w:sz w:val="22"/>
          <w:szCs w:val="22"/>
        </w:rPr>
      </w:pPr>
      <w:r w:rsidRPr="003B1490">
        <w:rPr>
          <w:sz w:val="22"/>
          <w:szCs w:val="22"/>
        </w:rPr>
        <w:t>(Signature of the Authorized Official)</w:t>
      </w:r>
    </w:p>
    <w:p w:rsidR="00D44F61" w:rsidRDefault="002C5358" w:rsidP="002C5358">
      <w:pPr>
        <w:rPr>
          <w:sz w:val="22"/>
          <w:szCs w:val="22"/>
        </w:rPr>
      </w:pPr>
      <w:proofErr w:type="gramStart"/>
      <w:r w:rsidRPr="003B1490">
        <w:rPr>
          <w:sz w:val="22"/>
          <w:szCs w:val="22"/>
        </w:rPr>
        <w:t>Name  :</w:t>
      </w:r>
      <w:proofErr w:type="gramEnd"/>
    </w:p>
    <w:p w:rsidR="002C5358" w:rsidRDefault="002C5358" w:rsidP="002C5358">
      <w:pPr>
        <w:rPr>
          <w:sz w:val="22"/>
          <w:szCs w:val="22"/>
        </w:rPr>
      </w:pPr>
      <w:proofErr w:type="gramStart"/>
      <w:r w:rsidRPr="003B1490">
        <w:rPr>
          <w:sz w:val="22"/>
          <w:szCs w:val="22"/>
        </w:rPr>
        <w:t>Designation :</w:t>
      </w:r>
      <w:proofErr w:type="gramEnd"/>
    </w:p>
    <w:p w:rsidR="002C5358" w:rsidRDefault="002C5358" w:rsidP="002C5358">
      <w:pPr>
        <w:rPr>
          <w:sz w:val="22"/>
          <w:szCs w:val="22"/>
        </w:rPr>
      </w:pPr>
      <w:r w:rsidRPr="003B1490">
        <w:rPr>
          <w:sz w:val="22"/>
          <w:szCs w:val="22"/>
        </w:rPr>
        <w:t xml:space="preserve">Company </w:t>
      </w:r>
      <w:proofErr w:type="gramStart"/>
      <w:r w:rsidRPr="003B1490">
        <w:rPr>
          <w:sz w:val="22"/>
          <w:szCs w:val="22"/>
        </w:rPr>
        <w:t>Seal :</w:t>
      </w:r>
      <w:proofErr w:type="gramEnd"/>
    </w:p>
    <w:p w:rsidR="002C5358" w:rsidRDefault="002C5358" w:rsidP="002C5358">
      <w:pPr>
        <w:rPr>
          <w:sz w:val="22"/>
          <w:szCs w:val="22"/>
        </w:rPr>
      </w:pPr>
      <w:proofErr w:type="gramStart"/>
      <w:r w:rsidRPr="003B1490">
        <w:rPr>
          <w:sz w:val="22"/>
          <w:szCs w:val="22"/>
        </w:rPr>
        <w:t>Date  :</w:t>
      </w:r>
      <w:proofErr w:type="gramEnd"/>
    </w:p>
    <w:p w:rsidR="002C5358" w:rsidRPr="003B1490" w:rsidRDefault="002C5358" w:rsidP="002C5358">
      <w:pPr>
        <w:rPr>
          <w:sz w:val="22"/>
          <w:szCs w:val="22"/>
          <w:u w:val="single"/>
          <w:vertAlign w:val="superscript"/>
        </w:rPr>
      </w:pPr>
      <w:proofErr w:type="gramStart"/>
      <w:r w:rsidRPr="003B1490">
        <w:rPr>
          <w:sz w:val="22"/>
          <w:szCs w:val="22"/>
        </w:rPr>
        <w:t>Place :</w:t>
      </w:r>
      <w:proofErr w:type="gramEnd"/>
    </w:p>
    <w:p w:rsidR="00D32B2B" w:rsidRPr="003B1490" w:rsidRDefault="00D32B2B">
      <w:pPr>
        <w:ind w:left="390"/>
        <w:jc w:val="center"/>
        <w:rPr>
          <w:sz w:val="22"/>
          <w:szCs w:val="22"/>
        </w:rPr>
      </w:pPr>
    </w:p>
    <w:p w:rsidR="00D32B2B" w:rsidRPr="003B1490" w:rsidRDefault="00D32B2B">
      <w:pPr>
        <w:ind w:left="390"/>
        <w:jc w:val="both"/>
        <w:rPr>
          <w:b/>
          <w:sz w:val="22"/>
          <w:szCs w:val="22"/>
        </w:rPr>
      </w:pPr>
    </w:p>
    <w:p w:rsidR="00D32B2B" w:rsidRPr="003B1490" w:rsidRDefault="00D32B2B">
      <w:pPr>
        <w:rPr>
          <w:b/>
          <w:sz w:val="22"/>
          <w:szCs w:val="22"/>
        </w:rPr>
      </w:pPr>
      <w:r w:rsidRPr="003B1490">
        <w:rPr>
          <w:b/>
          <w:sz w:val="22"/>
          <w:szCs w:val="22"/>
        </w:rPr>
        <w:tab/>
      </w:r>
      <w:r w:rsidRPr="003B1490">
        <w:rPr>
          <w:b/>
          <w:sz w:val="22"/>
          <w:szCs w:val="22"/>
        </w:rPr>
        <w:tab/>
      </w:r>
      <w:r w:rsidRPr="003B1490">
        <w:rPr>
          <w:b/>
          <w:sz w:val="22"/>
          <w:szCs w:val="22"/>
        </w:rPr>
        <w:tab/>
      </w:r>
      <w:r w:rsidRPr="003B1490">
        <w:rPr>
          <w:b/>
          <w:sz w:val="22"/>
          <w:szCs w:val="22"/>
        </w:rPr>
        <w:tab/>
      </w:r>
      <w:r w:rsidRPr="003B1490">
        <w:rPr>
          <w:b/>
          <w:sz w:val="22"/>
          <w:szCs w:val="22"/>
        </w:rPr>
        <w:tab/>
      </w:r>
      <w:r w:rsidRPr="003B1490">
        <w:rPr>
          <w:b/>
          <w:sz w:val="22"/>
          <w:szCs w:val="22"/>
        </w:rPr>
        <w:tab/>
      </w:r>
    </w:p>
    <w:p w:rsidR="00D32B2B" w:rsidRDefault="00D32B2B">
      <w:pPr>
        <w:jc w:val="right"/>
        <w:rPr>
          <w:b/>
          <w:sz w:val="22"/>
          <w:szCs w:val="22"/>
        </w:rPr>
      </w:pPr>
      <w:r w:rsidRPr="003B1490">
        <w:rPr>
          <w:b/>
          <w:sz w:val="22"/>
          <w:szCs w:val="22"/>
        </w:rPr>
        <w:br w:type="page"/>
      </w:r>
      <w:r w:rsidRPr="003B1490">
        <w:rPr>
          <w:b/>
          <w:sz w:val="22"/>
          <w:szCs w:val="22"/>
        </w:rPr>
        <w:lastRenderedPageBreak/>
        <w:tab/>
      </w:r>
      <w:r w:rsidRPr="003B1490">
        <w:rPr>
          <w:b/>
          <w:sz w:val="22"/>
          <w:szCs w:val="22"/>
        </w:rPr>
        <w:tab/>
      </w:r>
      <w:r w:rsidRPr="003B1490">
        <w:rPr>
          <w:b/>
          <w:sz w:val="22"/>
          <w:szCs w:val="22"/>
        </w:rPr>
        <w:tab/>
      </w:r>
      <w:r w:rsidRPr="003B1490">
        <w:rPr>
          <w:b/>
          <w:sz w:val="22"/>
          <w:szCs w:val="22"/>
        </w:rPr>
        <w:tab/>
      </w:r>
      <w:r w:rsidRPr="003B1490">
        <w:rPr>
          <w:b/>
          <w:sz w:val="22"/>
          <w:szCs w:val="22"/>
        </w:rPr>
        <w:tab/>
      </w:r>
      <w:r w:rsidRPr="003B1490">
        <w:rPr>
          <w:b/>
          <w:sz w:val="22"/>
          <w:szCs w:val="22"/>
        </w:rPr>
        <w:tab/>
      </w:r>
      <w:r w:rsidRPr="003B1490">
        <w:rPr>
          <w:b/>
          <w:sz w:val="22"/>
          <w:szCs w:val="22"/>
        </w:rPr>
        <w:tab/>
      </w:r>
      <w:r w:rsidRPr="003B1490">
        <w:rPr>
          <w:b/>
          <w:sz w:val="22"/>
          <w:szCs w:val="22"/>
        </w:rPr>
        <w:tab/>
      </w:r>
      <w:r w:rsidRPr="003B1490">
        <w:rPr>
          <w:b/>
          <w:sz w:val="22"/>
          <w:szCs w:val="22"/>
        </w:rPr>
        <w:tab/>
      </w:r>
      <w:r w:rsidRPr="003B1490">
        <w:rPr>
          <w:b/>
          <w:sz w:val="22"/>
          <w:szCs w:val="22"/>
        </w:rPr>
        <w:tab/>
        <w:t xml:space="preserve">   </w:t>
      </w:r>
      <w:proofErr w:type="gramStart"/>
      <w:r w:rsidR="008B5B9C" w:rsidRPr="003B1490">
        <w:rPr>
          <w:b/>
          <w:sz w:val="22"/>
          <w:szCs w:val="22"/>
        </w:rPr>
        <w:t>A</w:t>
      </w:r>
      <w:r w:rsidR="008B5B9C">
        <w:rPr>
          <w:b/>
          <w:sz w:val="22"/>
          <w:szCs w:val="22"/>
        </w:rPr>
        <w:t>nnex</w:t>
      </w:r>
      <w:r w:rsidR="008B5B9C" w:rsidRPr="003B1490">
        <w:rPr>
          <w:b/>
          <w:sz w:val="22"/>
          <w:szCs w:val="22"/>
        </w:rPr>
        <w:t xml:space="preserve">  </w:t>
      </w:r>
      <w:r w:rsidRPr="003B1490">
        <w:rPr>
          <w:b/>
          <w:sz w:val="22"/>
          <w:szCs w:val="22"/>
        </w:rPr>
        <w:t>II</w:t>
      </w:r>
      <w:proofErr w:type="gramEnd"/>
    </w:p>
    <w:p w:rsidR="00836F9B" w:rsidRDefault="00836F9B">
      <w:pPr>
        <w:jc w:val="right"/>
        <w:rPr>
          <w:b/>
          <w:sz w:val="22"/>
          <w:szCs w:val="22"/>
        </w:rPr>
      </w:pPr>
    </w:p>
    <w:p w:rsidR="00836F9B" w:rsidRDefault="00836F9B" w:rsidP="00836F9B">
      <w:pPr>
        <w:rPr>
          <w:b/>
          <w:sz w:val="22"/>
          <w:szCs w:val="22"/>
        </w:rPr>
      </w:pPr>
      <w:r>
        <w:rPr>
          <w:b/>
          <w:sz w:val="22"/>
          <w:szCs w:val="22"/>
        </w:rPr>
        <w:t>Part II</w:t>
      </w:r>
    </w:p>
    <w:p w:rsidR="00836F9B" w:rsidRPr="003B1490" w:rsidRDefault="00836F9B" w:rsidP="00836F9B">
      <w:pPr>
        <w:rPr>
          <w:b/>
          <w:sz w:val="22"/>
          <w:szCs w:val="22"/>
        </w:rPr>
      </w:pPr>
    </w:p>
    <w:p w:rsidR="00D32B2B" w:rsidRPr="003B1490" w:rsidRDefault="00FF2A6D">
      <w:pPr>
        <w:jc w:val="both"/>
        <w:rPr>
          <w:b/>
          <w:sz w:val="22"/>
          <w:szCs w:val="22"/>
        </w:rPr>
      </w:pPr>
      <w:r w:rsidRPr="003B1490">
        <w:rPr>
          <w:b/>
          <w:sz w:val="22"/>
          <w:szCs w:val="22"/>
        </w:rPr>
        <w:t>Statement of Net Owned Fund as</w:t>
      </w:r>
      <w:r>
        <w:rPr>
          <w:b/>
          <w:sz w:val="22"/>
          <w:szCs w:val="22"/>
        </w:rPr>
        <w:t xml:space="preserve"> o</w:t>
      </w:r>
      <w:r w:rsidRPr="003B1490">
        <w:rPr>
          <w:b/>
          <w:sz w:val="22"/>
          <w:szCs w:val="22"/>
        </w:rPr>
        <w:t>n...............</w:t>
      </w:r>
    </w:p>
    <w:p w:rsidR="00D32B2B" w:rsidRPr="003B1490" w:rsidRDefault="00D32B2B">
      <w:pPr>
        <w:jc w:val="both"/>
        <w:rPr>
          <w:b/>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9"/>
        <w:gridCol w:w="1275"/>
      </w:tblGrid>
      <w:tr w:rsidR="00D32B2B" w:rsidRPr="003B1490" w:rsidTr="00436024">
        <w:tc>
          <w:tcPr>
            <w:tcW w:w="7939" w:type="dxa"/>
          </w:tcPr>
          <w:p w:rsidR="00D32B2B" w:rsidRPr="003B1490" w:rsidRDefault="00D32B2B">
            <w:pPr>
              <w:jc w:val="center"/>
              <w:rPr>
                <w:sz w:val="22"/>
                <w:szCs w:val="22"/>
              </w:rPr>
            </w:pPr>
            <w:r w:rsidRPr="003B1490">
              <w:rPr>
                <w:sz w:val="22"/>
                <w:szCs w:val="22"/>
              </w:rPr>
              <w:t xml:space="preserve">Item   </w:t>
            </w:r>
          </w:p>
        </w:tc>
        <w:tc>
          <w:tcPr>
            <w:tcW w:w="1275" w:type="dxa"/>
          </w:tcPr>
          <w:p w:rsidR="00D32B2B" w:rsidRPr="003B1490" w:rsidRDefault="00D32B2B">
            <w:pPr>
              <w:jc w:val="center"/>
              <w:rPr>
                <w:sz w:val="22"/>
                <w:szCs w:val="22"/>
              </w:rPr>
            </w:pPr>
            <w:r w:rsidRPr="003B1490">
              <w:rPr>
                <w:sz w:val="22"/>
                <w:szCs w:val="22"/>
              </w:rPr>
              <w:t xml:space="preserve">Amount </w:t>
            </w:r>
          </w:p>
        </w:tc>
      </w:tr>
      <w:tr w:rsidR="00692AE7" w:rsidRPr="003B1490" w:rsidTr="00436024">
        <w:tc>
          <w:tcPr>
            <w:tcW w:w="7939" w:type="dxa"/>
          </w:tcPr>
          <w:p w:rsidR="00692AE7" w:rsidRPr="003B1490" w:rsidRDefault="00836F9B" w:rsidP="00836F9B">
            <w:pPr>
              <w:tabs>
                <w:tab w:val="left" w:pos="0"/>
                <w:tab w:val="left" w:pos="258"/>
              </w:tabs>
              <w:rPr>
                <w:sz w:val="22"/>
                <w:szCs w:val="22"/>
              </w:rPr>
            </w:pPr>
            <w:r>
              <w:rPr>
                <w:sz w:val="22"/>
                <w:szCs w:val="22"/>
              </w:rPr>
              <w:t>(</w:t>
            </w:r>
            <w:proofErr w:type="spellStart"/>
            <w:r>
              <w:rPr>
                <w:sz w:val="22"/>
                <w:szCs w:val="22"/>
              </w:rPr>
              <w:t>i</w:t>
            </w:r>
            <w:proofErr w:type="spellEnd"/>
            <w:r>
              <w:rPr>
                <w:sz w:val="22"/>
                <w:szCs w:val="22"/>
              </w:rPr>
              <w:t xml:space="preserve">) </w:t>
            </w:r>
            <w:r w:rsidR="00692AE7" w:rsidRPr="003B1490">
              <w:rPr>
                <w:sz w:val="22"/>
                <w:szCs w:val="22"/>
              </w:rPr>
              <w:t>Authorized Equity Capital</w:t>
            </w:r>
          </w:p>
        </w:tc>
        <w:tc>
          <w:tcPr>
            <w:tcW w:w="1275" w:type="dxa"/>
          </w:tcPr>
          <w:p w:rsidR="00692AE7" w:rsidRPr="003B1490" w:rsidRDefault="00692AE7">
            <w:pPr>
              <w:jc w:val="center"/>
              <w:rPr>
                <w:sz w:val="22"/>
                <w:szCs w:val="22"/>
              </w:rPr>
            </w:pPr>
          </w:p>
        </w:tc>
      </w:tr>
      <w:tr w:rsidR="00D32B2B" w:rsidRPr="003B1490" w:rsidTr="00436024">
        <w:tc>
          <w:tcPr>
            <w:tcW w:w="7939" w:type="dxa"/>
          </w:tcPr>
          <w:p w:rsidR="00D32B2B" w:rsidRPr="003B1490" w:rsidRDefault="00D32B2B">
            <w:pPr>
              <w:jc w:val="both"/>
              <w:rPr>
                <w:sz w:val="22"/>
                <w:szCs w:val="22"/>
              </w:rPr>
            </w:pPr>
            <w:r w:rsidRPr="003B1490">
              <w:rPr>
                <w:sz w:val="22"/>
                <w:szCs w:val="22"/>
              </w:rPr>
              <w:t>(i</w:t>
            </w:r>
            <w:r w:rsidR="00692AE7" w:rsidRPr="003B1490">
              <w:rPr>
                <w:sz w:val="22"/>
                <w:szCs w:val="22"/>
              </w:rPr>
              <w:t>i</w:t>
            </w:r>
            <w:r w:rsidRPr="003B1490">
              <w:rPr>
                <w:sz w:val="22"/>
                <w:szCs w:val="22"/>
              </w:rPr>
              <w:t xml:space="preserve">) Paid-up Equity Capital  </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D32B2B">
            <w:pPr>
              <w:jc w:val="both"/>
              <w:rPr>
                <w:sz w:val="22"/>
                <w:szCs w:val="22"/>
              </w:rPr>
            </w:pPr>
            <w:r w:rsidRPr="003B1490">
              <w:rPr>
                <w:sz w:val="22"/>
                <w:szCs w:val="22"/>
              </w:rPr>
              <w:t>(ii</w:t>
            </w:r>
            <w:r w:rsidR="00692AE7" w:rsidRPr="003B1490">
              <w:rPr>
                <w:sz w:val="22"/>
                <w:szCs w:val="22"/>
              </w:rPr>
              <w:t>i</w:t>
            </w:r>
            <w:r w:rsidR="00836F9B">
              <w:rPr>
                <w:sz w:val="22"/>
                <w:szCs w:val="22"/>
              </w:rPr>
              <w:t>)</w:t>
            </w:r>
            <w:r w:rsidRPr="003B1490">
              <w:rPr>
                <w:sz w:val="22"/>
                <w:szCs w:val="22"/>
              </w:rPr>
              <w:t>Paid up preference capital to the extent compulsorily convertible into equity</w:t>
            </w:r>
            <w:r w:rsidR="00FF2A6D">
              <w:rPr>
                <w:sz w:val="22"/>
                <w:szCs w:val="22"/>
              </w:rPr>
              <w:t xml:space="preserve"> (period of convertibility may be mentioned)</w:t>
            </w:r>
            <w:r w:rsidRPr="003B1490">
              <w:rPr>
                <w:sz w:val="22"/>
                <w:szCs w:val="22"/>
              </w:rPr>
              <w:t xml:space="preserve"> </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D32B2B">
            <w:pPr>
              <w:jc w:val="both"/>
              <w:rPr>
                <w:sz w:val="22"/>
                <w:szCs w:val="22"/>
              </w:rPr>
            </w:pPr>
            <w:r w:rsidRPr="003B1490">
              <w:rPr>
                <w:sz w:val="22"/>
                <w:szCs w:val="22"/>
              </w:rPr>
              <w:t>(i</w:t>
            </w:r>
            <w:r w:rsidR="00692AE7" w:rsidRPr="003B1490">
              <w:rPr>
                <w:sz w:val="22"/>
                <w:szCs w:val="22"/>
              </w:rPr>
              <w:t>v</w:t>
            </w:r>
            <w:r w:rsidRPr="003B1490">
              <w:rPr>
                <w:sz w:val="22"/>
                <w:szCs w:val="22"/>
              </w:rPr>
              <w:t xml:space="preserve">) Free </w:t>
            </w:r>
            <w:r w:rsidR="008C7964">
              <w:rPr>
                <w:sz w:val="22"/>
                <w:szCs w:val="22"/>
              </w:rPr>
              <w:t>R</w:t>
            </w:r>
            <w:r w:rsidRPr="003B1490">
              <w:rPr>
                <w:sz w:val="22"/>
                <w:szCs w:val="22"/>
              </w:rPr>
              <w:t xml:space="preserve">eserves (other than </w:t>
            </w:r>
            <w:r w:rsidR="008C7964">
              <w:rPr>
                <w:sz w:val="22"/>
                <w:szCs w:val="22"/>
              </w:rPr>
              <w:t>R</w:t>
            </w:r>
            <w:r w:rsidRPr="003B1490">
              <w:rPr>
                <w:sz w:val="22"/>
                <w:szCs w:val="22"/>
              </w:rPr>
              <w:t xml:space="preserve">evaluation </w:t>
            </w:r>
            <w:r w:rsidR="008C7964">
              <w:rPr>
                <w:sz w:val="22"/>
                <w:szCs w:val="22"/>
              </w:rPr>
              <w:t>R</w:t>
            </w:r>
            <w:r w:rsidRPr="003B1490">
              <w:rPr>
                <w:sz w:val="22"/>
                <w:szCs w:val="22"/>
              </w:rPr>
              <w:t>eserves)</w:t>
            </w:r>
          </w:p>
          <w:p w:rsidR="00D32B2B" w:rsidRPr="003B1490" w:rsidRDefault="00D32B2B" w:rsidP="00D32B2B">
            <w:pPr>
              <w:numPr>
                <w:ilvl w:val="0"/>
                <w:numId w:val="1"/>
              </w:numPr>
              <w:jc w:val="both"/>
              <w:rPr>
                <w:sz w:val="22"/>
                <w:szCs w:val="22"/>
              </w:rPr>
            </w:pPr>
            <w:r w:rsidRPr="003B1490">
              <w:rPr>
                <w:sz w:val="22"/>
                <w:szCs w:val="22"/>
              </w:rPr>
              <w:t>General Reserves</w:t>
            </w:r>
          </w:p>
          <w:p w:rsidR="00D32B2B" w:rsidRPr="003B1490" w:rsidRDefault="00D32B2B" w:rsidP="00D32B2B">
            <w:pPr>
              <w:numPr>
                <w:ilvl w:val="0"/>
                <w:numId w:val="1"/>
              </w:numPr>
              <w:jc w:val="both"/>
              <w:rPr>
                <w:sz w:val="22"/>
                <w:szCs w:val="22"/>
              </w:rPr>
            </w:pPr>
            <w:r w:rsidRPr="003B1490">
              <w:rPr>
                <w:sz w:val="22"/>
                <w:szCs w:val="22"/>
              </w:rPr>
              <w:t xml:space="preserve">Share Premium </w:t>
            </w:r>
          </w:p>
          <w:p w:rsidR="00D32B2B" w:rsidRPr="003B1490" w:rsidRDefault="00D32B2B" w:rsidP="00D32B2B">
            <w:pPr>
              <w:numPr>
                <w:ilvl w:val="0"/>
                <w:numId w:val="1"/>
              </w:numPr>
              <w:jc w:val="both"/>
              <w:rPr>
                <w:sz w:val="22"/>
                <w:szCs w:val="22"/>
              </w:rPr>
            </w:pPr>
            <w:r w:rsidRPr="003B1490">
              <w:rPr>
                <w:sz w:val="22"/>
                <w:szCs w:val="22"/>
              </w:rPr>
              <w:t>Capital Reserves (representing retained surplus on sale of assets held in separate account)</w:t>
            </w:r>
          </w:p>
          <w:p w:rsidR="00D32B2B" w:rsidRPr="00951891" w:rsidRDefault="00D32B2B" w:rsidP="00D32B2B">
            <w:pPr>
              <w:numPr>
                <w:ilvl w:val="0"/>
                <w:numId w:val="1"/>
              </w:numPr>
              <w:jc w:val="both"/>
              <w:rPr>
                <w:sz w:val="22"/>
                <w:szCs w:val="22"/>
              </w:rPr>
            </w:pPr>
            <w:r w:rsidRPr="00951891">
              <w:rPr>
                <w:sz w:val="22"/>
                <w:szCs w:val="22"/>
              </w:rPr>
              <w:t>Debenture</w:t>
            </w:r>
            <w:r w:rsidR="00F9010F" w:rsidRPr="00951891">
              <w:rPr>
                <w:sz w:val="22"/>
                <w:szCs w:val="22"/>
              </w:rPr>
              <w:t xml:space="preserve"> </w:t>
            </w:r>
            <w:r w:rsidR="00836F9B" w:rsidRPr="00951891">
              <w:rPr>
                <w:sz w:val="22"/>
                <w:szCs w:val="22"/>
              </w:rPr>
              <w:t>Redemption</w:t>
            </w:r>
            <w:r w:rsidRPr="00951891">
              <w:rPr>
                <w:sz w:val="22"/>
                <w:szCs w:val="22"/>
              </w:rPr>
              <w:t xml:space="preserve"> Reserve</w:t>
            </w:r>
          </w:p>
          <w:p w:rsidR="00D32B2B" w:rsidRPr="003B1490" w:rsidRDefault="00D32B2B" w:rsidP="00D32B2B">
            <w:pPr>
              <w:numPr>
                <w:ilvl w:val="0"/>
                <w:numId w:val="1"/>
              </w:numPr>
              <w:jc w:val="both"/>
              <w:rPr>
                <w:sz w:val="22"/>
                <w:szCs w:val="22"/>
              </w:rPr>
            </w:pPr>
            <w:r w:rsidRPr="003B1490">
              <w:rPr>
                <w:sz w:val="22"/>
                <w:szCs w:val="22"/>
              </w:rPr>
              <w:t>Capital Redemption Reserve</w:t>
            </w:r>
          </w:p>
          <w:p w:rsidR="00D32B2B" w:rsidRPr="003B1490" w:rsidRDefault="00D32B2B" w:rsidP="00D32B2B">
            <w:pPr>
              <w:numPr>
                <w:ilvl w:val="0"/>
                <w:numId w:val="1"/>
              </w:numPr>
              <w:jc w:val="both"/>
              <w:rPr>
                <w:sz w:val="22"/>
                <w:szCs w:val="22"/>
              </w:rPr>
            </w:pPr>
            <w:r w:rsidRPr="003B1490">
              <w:rPr>
                <w:sz w:val="22"/>
                <w:szCs w:val="22"/>
              </w:rPr>
              <w:t>Credit Balance in P&amp;L Account</w:t>
            </w:r>
          </w:p>
          <w:p w:rsidR="00D32B2B" w:rsidRPr="003B1490" w:rsidRDefault="00D32B2B" w:rsidP="00D32B2B">
            <w:pPr>
              <w:numPr>
                <w:ilvl w:val="0"/>
                <w:numId w:val="1"/>
              </w:numPr>
              <w:jc w:val="both"/>
              <w:rPr>
                <w:sz w:val="22"/>
                <w:szCs w:val="22"/>
              </w:rPr>
            </w:pPr>
            <w:r w:rsidRPr="003B1490">
              <w:rPr>
                <w:sz w:val="22"/>
                <w:szCs w:val="22"/>
              </w:rPr>
              <w:t xml:space="preserve">Other </w:t>
            </w:r>
            <w:r w:rsidR="003D6420">
              <w:rPr>
                <w:sz w:val="22"/>
                <w:szCs w:val="22"/>
              </w:rPr>
              <w:t>F</w:t>
            </w:r>
            <w:r w:rsidRPr="003B1490">
              <w:rPr>
                <w:sz w:val="22"/>
                <w:szCs w:val="22"/>
              </w:rPr>
              <w:t xml:space="preserve">ree </w:t>
            </w:r>
            <w:r w:rsidR="003D6420">
              <w:rPr>
                <w:sz w:val="22"/>
                <w:szCs w:val="22"/>
              </w:rPr>
              <w:t>R</w:t>
            </w:r>
            <w:r w:rsidRPr="003B1490">
              <w:rPr>
                <w:sz w:val="22"/>
                <w:szCs w:val="22"/>
              </w:rPr>
              <w:t>eserves (to be specified)</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D32B2B" w:rsidP="00692AE7">
            <w:pPr>
              <w:jc w:val="both"/>
              <w:rPr>
                <w:sz w:val="22"/>
                <w:szCs w:val="22"/>
              </w:rPr>
            </w:pPr>
            <w:r w:rsidRPr="003B1490">
              <w:rPr>
                <w:sz w:val="22"/>
                <w:szCs w:val="22"/>
              </w:rPr>
              <w:t xml:space="preserve">(v) </w:t>
            </w:r>
            <w:r w:rsidRPr="00EA3E94">
              <w:rPr>
                <w:b/>
                <w:bCs/>
                <w:sz w:val="22"/>
                <w:szCs w:val="22"/>
              </w:rPr>
              <w:t xml:space="preserve">Total </w:t>
            </w:r>
            <w:r w:rsidRPr="003D6420">
              <w:rPr>
                <w:b/>
                <w:bCs/>
                <w:sz w:val="22"/>
                <w:szCs w:val="22"/>
              </w:rPr>
              <w:t xml:space="preserve">of </w:t>
            </w:r>
            <w:r w:rsidRPr="003B1490">
              <w:rPr>
                <w:sz w:val="22"/>
                <w:szCs w:val="22"/>
              </w:rPr>
              <w:t>(</w:t>
            </w:r>
            <w:r w:rsidR="00692AE7" w:rsidRPr="003B1490">
              <w:rPr>
                <w:sz w:val="22"/>
                <w:szCs w:val="22"/>
              </w:rPr>
              <w:t>i</w:t>
            </w:r>
            <w:r w:rsidRPr="003B1490">
              <w:rPr>
                <w:sz w:val="22"/>
                <w:szCs w:val="22"/>
              </w:rPr>
              <w:t>i) to (i</w:t>
            </w:r>
            <w:r w:rsidR="00692AE7" w:rsidRPr="003B1490">
              <w:rPr>
                <w:sz w:val="22"/>
                <w:szCs w:val="22"/>
              </w:rPr>
              <w:t>v</w:t>
            </w:r>
            <w:r w:rsidRPr="003B1490">
              <w:rPr>
                <w:sz w:val="22"/>
                <w:szCs w:val="22"/>
              </w:rPr>
              <w:t>)</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D32B2B" w:rsidP="008C7964">
            <w:pPr>
              <w:jc w:val="both"/>
              <w:rPr>
                <w:sz w:val="22"/>
                <w:szCs w:val="22"/>
              </w:rPr>
            </w:pPr>
            <w:r w:rsidRPr="003B1490">
              <w:rPr>
                <w:sz w:val="22"/>
                <w:szCs w:val="22"/>
              </w:rPr>
              <w:t>(v</w:t>
            </w:r>
            <w:r w:rsidR="00692AE7" w:rsidRPr="003B1490">
              <w:rPr>
                <w:sz w:val="22"/>
                <w:szCs w:val="22"/>
              </w:rPr>
              <w:t>i</w:t>
            </w:r>
            <w:r w:rsidRPr="003B1490">
              <w:rPr>
                <w:sz w:val="22"/>
                <w:szCs w:val="22"/>
              </w:rPr>
              <w:t xml:space="preserve">) </w:t>
            </w:r>
            <w:r w:rsidR="008C7964">
              <w:rPr>
                <w:sz w:val="22"/>
                <w:szCs w:val="22"/>
              </w:rPr>
              <w:t>Debit</w:t>
            </w:r>
            <w:r w:rsidR="008C7964" w:rsidRPr="003B1490">
              <w:rPr>
                <w:sz w:val="22"/>
                <w:szCs w:val="22"/>
              </w:rPr>
              <w:t xml:space="preserve"> Balance in P&amp;L Account</w:t>
            </w:r>
          </w:p>
        </w:tc>
        <w:tc>
          <w:tcPr>
            <w:tcW w:w="1275" w:type="dxa"/>
          </w:tcPr>
          <w:p w:rsidR="00D32B2B" w:rsidRPr="003B1490" w:rsidRDefault="00D32B2B">
            <w:pPr>
              <w:jc w:val="both"/>
              <w:rPr>
                <w:sz w:val="22"/>
                <w:szCs w:val="22"/>
              </w:rPr>
            </w:pPr>
          </w:p>
        </w:tc>
      </w:tr>
      <w:tr w:rsidR="008C7964" w:rsidRPr="003B1490" w:rsidTr="00436024">
        <w:tc>
          <w:tcPr>
            <w:tcW w:w="7939" w:type="dxa"/>
          </w:tcPr>
          <w:p w:rsidR="008C7964" w:rsidRPr="003B1490" w:rsidRDefault="008C7964" w:rsidP="008C7964">
            <w:pPr>
              <w:jc w:val="both"/>
              <w:rPr>
                <w:sz w:val="22"/>
                <w:szCs w:val="22"/>
              </w:rPr>
            </w:pPr>
            <w:r>
              <w:rPr>
                <w:sz w:val="22"/>
                <w:szCs w:val="22"/>
              </w:rPr>
              <w:t>(vii) Miscellaneous Expenditure (to the extent not written off or adjusted)</w:t>
            </w:r>
          </w:p>
        </w:tc>
        <w:tc>
          <w:tcPr>
            <w:tcW w:w="1275" w:type="dxa"/>
          </w:tcPr>
          <w:p w:rsidR="008C7964" w:rsidRPr="003B1490" w:rsidRDefault="008C7964">
            <w:pPr>
              <w:jc w:val="both"/>
              <w:rPr>
                <w:sz w:val="22"/>
                <w:szCs w:val="22"/>
              </w:rPr>
            </w:pPr>
          </w:p>
        </w:tc>
      </w:tr>
      <w:tr w:rsidR="00D32B2B" w:rsidRPr="003B1490" w:rsidTr="00436024">
        <w:tc>
          <w:tcPr>
            <w:tcW w:w="7939" w:type="dxa"/>
          </w:tcPr>
          <w:p w:rsidR="00D32B2B" w:rsidRPr="003B1490" w:rsidRDefault="00D32B2B">
            <w:pPr>
              <w:jc w:val="both"/>
              <w:rPr>
                <w:sz w:val="22"/>
                <w:szCs w:val="22"/>
              </w:rPr>
            </w:pPr>
            <w:r w:rsidRPr="003B1490">
              <w:rPr>
                <w:sz w:val="22"/>
                <w:szCs w:val="22"/>
              </w:rPr>
              <w:t>(v</w:t>
            </w:r>
            <w:r w:rsidR="00B53B55">
              <w:rPr>
                <w:sz w:val="22"/>
                <w:szCs w:val="22"/>
              </w:rPr>
              <w:t>i</w:t>
            </w:r>
            <w:r w:rsidR="00692AE7" w:rsidRPr="003B1490">
              <w:rPr>
                <w:sz w:val="22"/>
                <w:szCs w:val="22"/>
              </w:rPr>
              <w:t>i</w:t>
            </w:r>
            <w:r w:rsidRPr="003B1490">
              <w:rPr>
                <w:sz w:val="22"/>
                <w:szCs w:val="22"/>
              </w:rPr>
              <w:t>i) Deferred Revenue Expenditure</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D32B2B">
            <w:pPr>
              <w:jc w:val="both"/>
              <w:rPr>
                <w:sz w:val="22"/>
                <w:szCs w:val="22"/>
              </w:rPr>
            </w:pPr>
            <w:r w:rsidRPr="003B1490">
              <w:rPr>
                <w:sz w:val="22"/>
                <w:szCs w:val="22"/>
              </w:rPr>
              <w:t>(</w:t>
            </w:r>
            <w:r w:rsidR="00B53B55">
              <w:rPr>
                <w:sz w:val="22"/>
                <w:szCs w:val="22"/>
              </w:rPr>
              <w:t>ix</w:t>
            </w:r>
            <w:r w:rsidRPr="003B1490">
              <w:rPr>
                <w:sz w:val="22"/>
                <w:szCs w:val="22"/>
              </w:rPr>
              <w:t xml:space="preserve">) </w:t>
            </w:r>
            <w:r w:rsidR="008C7964">
              <w:rPr>
                <w:sz w:val="22"/>
                <w:szCs w:val="22"/>
              </w:rPr>
              <w:t>Book Value of</w:t>
            </w:r>
            <w:r w:rsidRPr="003B1490">
              <w:rPr>
                <w:sz w:val="22"/>
                <w:szCs w:val="22"/>
              </w:rPr>
              <w:t xml:space="preserve"> Intangible Assets</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D32B2B">
            <w:pPr>
              <w:jc w:val="both"/>
              <w:rPr>
                <w:sz w:val="22"/>
                <w:szCs w:val="22"/>
              </w:rPr>
            </w:pPr>
            <w:r w:rsidRPr="003B1490">
              <w:rPr>
                <w:sz w:val="22"/>
                <w:szCs w:val="22"/>
              </w:rPr>
              <w:t>(</w:t>
            </w:r>
            <w:r w:rsidR="00692AE7" w:rsidRPr="003B1490">
              <w:rPr>
                <w:sz w:val="22"/>
                <w:szCs w:val="22"/>
              </w:rPr>
              <w:t>x</w:t>
            </w:r>
            <w:r w:rsidRPr="003B1490">
              <w:rPr>
                <w:sz w:val="22"/>
                <w:szCs w:val="22"/>
              </w:rPr>
              <w:t xml:space="preserve">) Under /Short </w:t>
            </w:r>
            <w:r w:rsidR="008C7964">
              <w:rPr>
                <w:sz w:val="22"/>
                <w:szCs w:val="22"/>
              </w:rPr>
              <w:t>P</w:t>
            </w:r>
            <w:r w:rsidRPr="003B1490">
              <w:rPr>
                <w:sz w:val="22"/>
                <w:szCs w:val="22"/>
              </w:rPr>
              <w:t xml:space="preserve">rovisioning in </w:t>
            </w:r>
            <w:r w:rsidR="008C7964">
              <w:rPr>
                <w:sz w:val="22"/>
                <w:szCs w:val="22"/>
              </w:rPr>
              <w:t>Diminution in V</w:t>
            </w:r>
            <w:r w:rsidRPr="003B1490">
              <w:rPr>
                <w:sz w:val="22"/>
                <w:szCs w:val="22"/>
              </w:rPr>
              <w:t xml:space="preserve">alue of Investments  </w:t>
            </w:r>
          </w:p>
          <w:p w:rsidR="00D32B2B" w:rsidRPr="003B1490" w:rsidRDefault="00D32B2B">
            <w:pPr>
              <w:jc w:val="both"/>
              <w:rPr>
                <w:sz w:val="22"/>
                <w:szCs w:val="22"/>
                <w:vertAlign w:val="superscript"/>
              </w:rPr>
            </w:pPr>
            <w:r w:rsidRPr="003B1490">
              <w:rPr>
                <w:sz w:val="22"/>
                <w:szCs w:val="22"/>
              </w:rPr>
              <w:t xml:space="preserve">       [other than those covered under </w:t>
            </w:r>
            <w:r w:rsidR="00EA3E94">
              <w:rPr>
                <w:sz w:val="22"/>
                <w:szCs w:val="22"/>
              </w:rPr>
              <w:t>I</w:t>
            </w:r>
            <w:r w:rsidRPr="003B1490">
              <w:rPr>
                <w:sz w:val="22"/>
                <w:szCs w:val="22"/>
              </w:rPr>
              <w:t>tem (xi</w:t>
            </w:r>
            <w:r w:rsidR="00B53B55">
              <w:rPr>
                <w:sz w:val="22"/>
                <w:szCs w:val="22"/>
              </w:rPr>
              <w:t>i</w:t>
            </w:r>
            <w:r w:rsidRPr="003B1490">
              <w:rPr>
                <w:sz w:val="22"/>
                <w:szCs w:val="22"/>
              </w:rPr>
              <w:t>)]</w:t>
            </w:r>
          </w:p>
        </w:tc>
        <w:tc>
          <w:tcPr>
            <w:tcW w:w="1275" w:type="dxa"/>
          </w:tcPr>
          <w:p w:rsidR="00D32B2B" w:rsidRPr="003B1490" w:rsidRDefault="00D32B2B">
            <w:pPr>
              <w:jc w:val="both"/>
              <w:rPr>
                <w:sz w:val="22"/>
                <w:szCs w:val="22"/>
              </w:rPr>
            </w:pPr>
          </w:p>
        </w:tc>
      </w:tr>
      <w:tr w:rsidR="00D32B2B" w:rsidRPr="003B1490" w:rsidTr="00436024">
        <w:tc>
          <w:tcPr>
            <w:tcW w:w="7939" w:type="dxa"/>
          </w:tcPr>
          <w:p w:rsidR="00EA3E94" w:rsidRDefault="00D32B2B" w:rsidP="00EA3E94">
            <w:pPr>
              <w:jc w:val="both"/>
              <w:rPr>
                <w:sz w:val="22"/>
                <w:szCs w:val="22"/>
              </w:rPr>
            </w:pPr>
            <w:r w:rsidRPr="003B1490">
              <w:rPr>
                <w:sz w:val="22"/>
                <w:szCs w:val="22"/>
              </w:rPr>
              <w:t>(x</w:t>
            </w:r>
            <w:r w:rsidR="00B53B55">
              <w:rPr>
                <w:sz w:val="22"/>
                <w:szCs w:val="22"/>
              </w:rPr>
              <w:t>i</w:t>
            </w:r>
            <w:r w:rsidRPr="003B1490">
              <w:rPr>
                <w:sz w:val="22"/>
                <w:szCs w:val="22"/>
              </w:rPr>
              <w:t xml:space="preserve">) Under / Short </w:t>
            </w:r>
            <w:r w:rsidR="00DC7E6A">
              <w:rPr>
                <w:sz w:val="22"/>
                <w:szCs w:val="22"/>
              </w:rPr>
              <w:t>P</w:t>
            </w:r>
            <w:r w:rsidRPr="003B1490">
              <w:rPr>
                <w:sz w:val="22"/>
                <w:szCs w:val="22"/>
              </w:rPr>
              <w:t xml:space="preserve">rovisioning against NPAs </w:t>
            </w:r>
          </w:p>
          <w:p w:rsidR="00D32B2B" w:rsidRPr="003B1490" w:rsidRDefault="00EA3E94" w:rsidP="00DC7E6A">
            <w:pPr>
              <w:rPr>
                <w:sz w:val="22"/>
                <w:szCs w:val="22"/>
                <w:vertAlign w:val="superscript"/>
              </w:rPr>
            </w:pPr>
            <w:r>
              <w:rPr>
                <w:sz w:val="22"/>
                <w:szCs w:val="22"/>
              </w:rPr>
              <w:t xml:space="preserve">      </w:t>
            </w:r>
            <w:r w:rsidR="00D32B2B" w:rsidRPr="003B1490">
              <w:rPr>
                <w:sz w:val="22"/>
                <w:szCs w:val="22"/>
              </w:rPr>
              <w:t xml:space="preserve">[other than those covered </w:t>
            </w:r>
            <w:r w:rsidR="00DC7E6A" w:rsidRPr="003B1490">
              <w:rPr>
                <w:sz w:val="22"/>
                <w:szCs w:val="22"/>
              </w:rPr>
              <w:t>under Item</w:t>
            </w:r>
            <w:r w:rsidR="00D32B2B" w:rsidRPr="003B1490">
              <w:rPr>
                <w:sz w:val="22"/>
                <w:szCs w:val="22"/>
              </w:rPr>
              <w:t xml:space="preserve"> (x</w:t>
            </w:r>
            <w:r w:rsidR="00B53B55">
              <w:rPr>
                <w:sz w:val="22"/>
                <w:szCs w:val="22"/>
              </w:rPr>
              <w:t>i</w:t>
            </w:r>
            <w:r w:rsidR="00D32B2B" w:rsidRPr="003B1490">
              <w:rPr>
                <w:sz w:val="22"/>
                <w:szCs w:val="22"/>
              </w:rPr>
              <w:t>i)]</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D32B2B">
            <w:pPr>
              <w:jc w:val="both"/>
              <w:rPr>
                <w:sz w:val="22"/>
                <w:szCs w:val="22"/>
                <w:vertAlign w:val="superscript"/>
              </w:rPr>
            </w:pPr>
            <w:r w:rsidRPr="003B1490">
              <w:rPr>
                <w:sz w:val="22"/>
                <w:szCs w:val="22"/>
              </w:rPr>
              <w:t>(x</w:t>
            </w:r>
            <w:r w:rsidR="00692AE7" w:rsidRPr="003B1490">
              <w:rPr>
                <w:sz w:val="22"/>
                <w:szCs w:val="22"/>
              </w:rPr>
              <w:t>i</w:t>
            </w:r>
            <w:r w:rsidR="00B53B55">
              <w:rPr>
                <w:sz w:val="22"/>
                <w:szCs w:val="22"/>
              </w:rPr>
              <w:t>i</w:t>
            </w:r>
            <w:r w:rsidRPr="003B1490">
              <w:rPr>
                <w:sz w:val="22"/>
                <w:szCs w:val="22"/>
              </w:rPr>
              <w:t>) Over recognition of income</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EA3E94" w:rsidP="00EA3E94">
            <w:pPr>
              <w:jc w:val="both"/>
              <w:rPr>
                <w:sz w:val="22"/>
                <w:szCs w:val="22"/>
              </w:rPr>
            </w:pPr>
            <w:r>
              <w:rPr>
                <w:sz w:val="22"/>
                <w:szCs w:val="22"/>
              </w:rPr>
              <w:t xml:space="preserve">(xiii) </w:t>
            </w:r>
            <w:r w:rsidR="00D32B2B" w:rsidRPr="003B1490">
              <w:rPr>
                <w:sz w:val="22"/>
                <w:szCs w:val="22"/>
              </w:rPr>
              <w:t xml:space="preserve">All other deductions required on account of items qualified by the auditors </w:t>
            </w:r>
            <w:r>
              <w:rPr>
                <w:sz w:val="22"/>
                <w:szCs w:val="22"/>
              </w:rPr>
              <w:t xml:space="preserve">    </w:t>
            </w:r>
            <w:r w:rsidR="00D32B2B" w:rsidRPr="003B1490">
              <w:rPr>
                <w:sz w:val="22"/>
                <w:szCs w:val="22"/>
              </w:rPr>
              <w:t>in   their report on the financial statements</w:t>
            </w:r>
          </w:p>
        </w:tc>
        <w:tc>
          <w:tcPr>
            <w:tcW w:w="1275" w:type="dxa"/>
          </w:tcPr>
          <w:p w:rsidR="00D32B2B" w:rsidRPr="003B1490" w:rsidRDefault="00D32B2B">
            <w:pPr>
              <w:jc w:val="both"/>
              <w:rPr>
                <w:sz w:val="22"/>
                <w:szCs w:val="22"/>
              </w:rPr>
            </w:pPr>
          </w:p>
        </w:tc>
      </w:tr>
      <w:tr w:rsidR="00D32B2B" w:rsidRPr="003B1490" w:rsidTr="00436024">
        <w:tc>
          <w:tcPr>
            <w:tcW w:w="7939" w:type="dxa"/>
          </w:tcPr>
          <w:p w:rsidR="00D32B2B" w:rsidRPr="003B1490" w:rsidRDefault="00D32B2B">
            <w:pPr>
              <w:jc w:val="both"/>
              <w:rPr>
                <w:sz w:val="22"/>
                <w:szCs w:val="22"/>
              </w:rPr>
            </w:pPr>
            <w:r w:rsidRPr="003B1490">
              <w:rPr>
                <w:sz w:val="22"/>
                <w:szCs w:val="22"/>
              </w:rPr>
              <w:t>(xi</w:t>
            </w:r>
            <w:r w:rsidR="00813BCA" w:rsidRPr="003B1490">
              <w:rPr>
                <w:sz w:val="22"/>
                <w:szCs w:val="22"/>
              </w:rPr>
              <w:t>v</w:t>
            </w:r>
            <w:r w:rsidRPr="003B1490">
              <w:rPr>
                <w:sz w:val="22"/>
                <w:szCs w:val="22"/>
              </w:rPr>
              <w:t xml:space="preserve">) </w:t>
            </w:r>
            <w:r w:rsidRPr="00EA3E94">
              <w:rPr>
                <w:b/>
                <w:bCs/>
                <w:sz w:val="22"/>
                <w:szCs w:val="22"/>
              </w:rPr>
              <w:t xml:space="preserve">Total </w:t>
            </w:r>
            <w:r w:rsidR="003D6420">
              <w:rPr>
                <w:b/>
                <w:bCs/>
                <w:sz w:val="22"/>
                <w:szCs w:val="22"/>
              </w:rPr>
              <w:t xml:space="preserve">of </w:t>
            </w:r>
            <w:r w:rsidR="000870BC">
              <w:rPr>
                <w:b/>
                <w:bCs/>
                <w:sz w:val="22"/>
                <w:szCs w:val="22"/>
              </w:rPr>
              <w:t>(</w:t>
            </w:r>
            <w:r w:rsidRPr="003B1490">
              <w:rPr>
                <w:sz w:val="22"/>
                <w:szCs w:val="22"/>
              </w:rPr>
              <w:t>v</w:t>
            </w:r>
            <w:r w:rsidR="00D2781A" w:rsidRPr="003B1490">
              <w:rPr>
                <w:sz w:val="22"/>
                <w:szCs w:val="22"/>
              </w:rPr>
              <w:t>i</w:t>
            </w:r>
            <w:r w:rsidR="000870BC">
              <w:rPr>
                <w:sz w:val="22"/>
                <w:szCs w:val="22"/>
              </w:rPr>
              <w:t>)</w:t>
            </w:r>
            <w:r w:rsidRPr="003B1490">
              <w:rPr>
                <w:sz w:val="22"/>
                <w:szCs w:val="22"/>
              </w:rPr>
              <w:t xml:space="preserve"> to </w:t>
            </w:r>
            <w:r w:rsidR="000870BC">
              <w:rPr>
                <w:sz w:val="22"/>
                <w:szCs w:val="22"/>
              </w:rPr>
              <w:t>(</w:t>
            </w:r>
            <w:r w:rsidRPr="003B1490">
              <w:rPr>
                <w:sz w:val="22"/>
                <w:szCs w:val="22"/>
              </w:rPr>
              <w:t>x</w:t>
            </w:r>
            <w:r w:rsidR="00D2781A" w:rsidRPr="003B1490">
              <w:rPr>
                <w:sz w:val="22"/>
                <w:szCs w:val="22"/>
              </w:rPr>
              <w:t>i</w:t>
            </w:r>
            <w:r w:rsidRPr="003B1490">
              <w:rPr>
                <w:sz w:val="22"/>
                <w:szCs w:val="22"/>
              </w:rPr>
              <w:t>ii</w:t>
            </w:r>
            <w:r w:rsidR="000870BC">
              <w:rPr>
                <w:sz w:val="22"/>
                <w:szCs w:val="22"/>
              </w:rPr>
              <w:t>)</w:t>
            </w:r>
          </w:p>
        </w:tc>
        <w:tc>
          <w:tcPr>
            <w:tcW w:w="1275" w:type="dxa"/>
          </w:tcPr>
          <w:p w:rsidR="00D32B2B" w:rsidRPr="003B1490" w:rsidRDefault="00D32B2B">
            <w:pPr>
              <w:jc w:val="both"/>
              <w:rPr>
                <w:sz w:val="22"/>
                <w:szCs w:val="22"/>
              </w:rPr>
            </w:pPr>
          </w:p>
        </w:tc>
      </w:tr>
      <w:tr w:rsidR="00D32B2B" w:rsidRPr="003B1490" w:rsidTr="00BC7843">
        <w:tc>
          <w:tcPr>
            <w:tcW w:w="7939" w:type="dxa"/>
            <w:shd w:val="clear" w:color="auto" w:fill="F2F2F2" w:themeFill="background1" w:themeFillShade="F2"/>
          </w:tcPr>
          <w:p w:rsidR="00D32B2B" w:rsidRPr="003B1490" w:rsidRDefault="00D32B2B" w:rsidP="00D2781A">
            <w:pPr>
              <w:jc w:val="both"/>
              <w:rPr>
                <w:sz w:val="22"/>
                <w:szCs w:val="22"/>
              </w:rPr>
            </w:pPr>
            <w:r w:rsidRPr="003B1490">
              <w:rPr>
                <w:sz w:val="22"/>
                <w:szCs w:val="22"/>
              </w:rPr>
              <w:t xml:space="preserve">(xv) </w:t>
            </w:r>
            <w:r w:rsidR="00EA3E94">
              <w:rPr>
                <w:b/>
                <w:bCs/>
                <w:sz w:val="22"/>
                <w:szCs w:val="22"/>
              </w:rPr>
              <w:t>Owned F</w:t>
            </w:r>
            <w:r w:rsidRPr="00EA3E94">
              <w:rPr>
                <w:b/>
                <w:bCs/>
                <w:sz w:val="22"/>
                <w:szCs w:val="22"/>
              </w:rPr>
              <w:t>und</w:t>
            </w:r>
            <w:r w:rsidRPr="003B1490">
              <w:rPr>
                <w:sz w:val="22"/>
                <w:szCs w:val="22"/>
              </w:rPr>
              <w:t xml:space="preserve"> (v </w:t>
            </w:r>
            <w:r w:rsidR="006527FC" w:rsidRPr="003B1490">
              <w:rPr>
                <w:sz w:val="22"/>
                <w:szCs w:val="22"/>
              </w:rPr>
              <w:t>–</w:t>
            </w:r>
            <w:r w:rsidRPr="003B1490">
              <w:rPr>
                <w:sz w:val="22"/>
                <w:szCs w:val="22"/>
              </w:rPr>
              <w:t xml:space="preserve"> xi</w:t>
            </w:r>
            <w:r w:rsidR="00D2781A" w:rsidRPr="003B1490">
              <w:rPr>
                <w:sz w:val="22"/>
                <w:szCs w:val="22"/>
              </w:rPr>
              <w:t>v</w:t>
            </w:r>
            <w:r w:rsidRPr="003B1490">
              <w:rPr>
                <w:sz w:val="22"/>
                <w:szCs w:val="22"/>
              </w:rPr>
              <w:t xml:space="preserve">)  </w:t>
            </w:r>
          </w:p>
        </w:tc>
        <w:tc>
          <w:tcPr>
            <w:tcW w:w="1275" w:type="dxa"/>
            <w:shd w:val="clear" w:color="auto" w:fill="F2F2F2" w:themeFill="background1" w:themeFillShade="F2"/>
          </w:tcPr>
          <w:p w:rsidR="00D32B2B" w:rsidRPr="003B1490" w:rsidRDefault="00D32B2B">
            <w:pPr>
              <w:jc w:val="both"/>
              <w:rPr>
                <w:sz w:val="22"/>
                <w:szCs w:val="22"/>
              </w:rPr>
            </w:pPr>
          </w:p>
        </w:tc>
      </w:tr>
      <w:tr w:rsidR="0039145C" w:rsidRPr="003B1490" w:rsidTr="00436024">
        <w:tc>
          <w:tcPr>
            <w:tcW w:w="7939" w:type="dxa"/>
          </w:tcPr>
          <w:p w:rsidR="0039145C" w:rsidRPr="003B1490" w:rsidRDefault="0039145C" w:rsidP="00D2781A">
            <w:pPr>
              <w:jc w:val="both"/>
              <w:rPr>
                <w:sz w:val="22"/>
                <w:szCs w:val="22"/>
              </w:rPr>
            </w:pPr>
            <w:r w:rsidRPr="003B1490">
              <w:rPr>
                <w:sz w:val="22"/>
                <w:szCs w:val="22"/>
              </w:rPr>
              <w:t>(xvi) Investment of the ARC in shares of</w:t>
            </w:r>
            <w:r w:rsidR="00436024">
              <w:rPr>
                <w:sz w:val="22"/>
                <w:szCs w:val="22"/>
              </w:rPr>
              <w:t xml:space="preserve"> : (please see note (4) below)</w:t>
            </w:r>
          </w:p>
        </w:tc>
        <w:tc>
          <w:tcPr>
            <w:tcW w:w="1275" w:type="dxa"/>
          </w:tcPr>
          <w:p w:rsidR="0039145C" w:rsidRPr="003B1490" w:rsidRDefault="0039145C">
            <w:pPr>
              <w:jc w:val="both"/>
              <w:rPr>
                <w:sz w:val="22"/>
                <w:szCs w:val="22"/>
              </w:rPr>
            </w:pPr>
          </w:p>
        </w:tc>
      </w:tr>
      <w:tr w:rsidR="0039145C" w:rsidRPr="003B1490" w:rsidTr="00436024">
        <w:tc>
          <w:tcPr>
            <w:tcW w:w="7939" w:type="dxa"/>
          </w:tcPr>
          <w:p w:rsidR="0039145C" w:rsidRPr="003B1490" w:rsidRDefault="00951891" w:rsidP="006C322B">
            <w:pPr>
              <w:numPr>
                <w:ilvl w:val="0"/>
                <w:numId w:val="7"/>
              </w:numPr>
              <w:jc w:val="both"/>
              <w:rPr>
                <w:sz w:val="22"/>
                <w:szCs w:val="22"/>
              </w:rPr>
            </w:pPr>
            <w:r>
              <w:rPr>
                <w:sz w:val="22"/>
                <w:szCs w:val="22"/>
              </w:rPr>
              <w:t xml:space="preserve">its </w:t>
            </w:r>
            <w:r w:rsidR="0039145C" w:rsidRPr="003B1490">
              <w:rPr>
                <w:sz w:val="22"/>
                <w:szCs w:val="22"/>
              </w:rPr>
              <w:t>Subsidiaries</w:t>
            </w:r>
          </w:p>
        </w:tc>
        <w:tc>
          <w:tcPr>
            <w:tcW w:w="1275" w:type="dxa"/>
          </w:tcPr>
          <w:p w:rsidR="0039145C" w:rsidRPr="003B1490" w:rsidRDefault="0039145C">
            <w:pPr>
              <w:jc w:val="both"/>
              <w:rPr>
                <w:sz w:val="22"/>
                <w:szCs w:val="22"/>
              </w:rPr>
            </w:pPr>
          </w:p>
        </w:tc>
      </w:tr>
      <w:tr w:rsidR="0039145C" w:rsidRPr="003B1490" w:rsidTr="00436024">
        <w:tc>
          <w:tcPr>
            <w:tcW w:w="7939" w:type="dxa"/>
          </w:tcPr>
          <w:p w:rsidR="0039145C" w:rsidRPr="003B1490" w:rsidRDefault="0039145C" w:rsidP="006C322B">
            <w:pPr>
              <w:numPr>
                <w:ilvl w:val="0"/>
                <w:numId w:val="7"/>
              </w:numPr>
              <w:jc w:val="both"/>
              <w:rPr>
                <w:sz w:val="22"/>
                <w:szCs w:val="22"/>
              </w:rPr>
            </w:pPr>
            <w:r w:rsidRPr="003B1490">
              <w:rPr>
                <w:sz w:val="22"/>
                <w:szCs w:val="22"/>
              </w:rPr>
              <w:t>Companies in the same group</w:t>
            </w:r>
          </w:p>
        </w:tc>
        <w:tc>
          <w:tcPr>
            <w:tcW w:w="1275" w:type="dxa"/>
          </w:tcPr>
          <w:p w:rsidR="0039145C" w:rsidRPr="003B1490" w:rsidRDefault="0039145C">
            <w:pPr>
              <w:jc w:val="both"/>
              <w:rPr>
                <w:sz w:val="22"/>
                <w:szCs w:val="22"/>
              </w:rPr>
            </w:pPr>
          </w:p>
        </w:tc>
      </w:tr>
      <w:tr w:rsidR="0039145C" w:rsidRPr="003B1490" w:rsidTr="00436024">
        <w:tc>
          <w:tcPr>
            <w:tcW w:w="7939" w:type="dxa"/>
          </w:tcPr>
          <w:p w:rsidR="0039145C" w:rsidRPr="003B1490" w:rsidRDefault="0039145C" w:rsidP="006C322B">
            <w:pPr>
              <w:numPr>
                <w:ilvl w:val="0"/>
                <w:numId w:val="7"/>
              </w:numPr>
              <w:jc w:val="both"/>
              <w:rPr>
                <w:sz w:val="22"/>
                <w:szCs w:val="22"/>
              </w:rPr>
            </w:pPr>
            <w:r w:rsidRPr="003B1490">
              <w:rPr>
                <w:sz w:val="22"/>
                <w:szCs w:val="22"/>
              </w:rPr>
              <w:t>All other ARCs</w:t>
            </w:r>
          </w:p>
        </w:tc>
        <w:tc>
          <w:tcPr>
            <w:tcW w:w="1275" w:type="dxa"/>
          </w:tcPr>
          <w:p w:rsidR="0039145C" w:rsidRPr="003B1490" w:rsidRDefault="0039145C">
            <w:pPr>
              <w:jc w:val="both"/>
              <w:rPr>
                <w:sz w:val="22"/>
                <w:szCs w:val="22"/>
              </w:rPr>
            </w:pPr>
          </w:p>
        </w:tc>
      </w:tr>
      <w:tr w:rsidR="0039145C" w:rsidRPr="003B1490" w:rsidTr="00436024">
        <w:tc>
          <w:tcPr>
            <w:tcW w:w="7939" w:type="dxa"/>
          </w:tcPr>
          <w:p w:rsidR="0039145C" w:rsidRPr="003B1490" w:rsidRDefault="0039145C" w:rsidP="0039145C">
            <w:pPr>
              <w:jc w:val="both"/>
              <w:rPr>
                <w:sz w:val="22"/>
                <w:szCs w:val="22"/>
              </w:rPr>
            </w:pPr>
            <w:r w:rsidRPr="003B1490">
              <w:rPr>
                <w:sz w:val="22"/>
                <w:szCs w:val="22"/>
              </w:rPr>
              <w:t xml:space="preserve">(xvii) </w:t>
            </w:r>
            <w:r w:rsidR="00436024">
              <w:rPr>
                <w:sz w:val="22"/>
                <w:szCs w:val="22"/>
              </w:rPr>
              <w:t>B</w:t>
            </w:r>
            <w:r w:rsidRPr="003B1490">
              <w:rPr>
                <w:sz w:val="22"/>
                <w:szCs w:val="22"/>
              </w:rPr>
              <w:t>ook value of debentures, bonds, outstanding loans and advances made to</w:t>
            </w:r>
            <w:r w:rsidR="00951891">
              <w:rPr>
                <w:sz w:val="22"/>
                <w:szCs w:val="22"/>
              </w:rPr>
              <w:t>,</w:t>
            </w:r>
            <w:r w:rsidRPr="003B1490">
              <w:rPr>
                <w:sz w:val="22"/>
                <w:szCs w:val="22"/>
              </w:rPr>
              <w:t xml:space="preserve"> </w:t>
            </w:r>
            <w:r w:rsidRPr="00951891">
              <w:rPr>
                <w:sz w:val="22"/>
                <w:szCs w:val="22"/>
              </w:rPr>
              <w:t>and deposit</w:t>
            </w:r>
            <w:r w:rsidR="00951891" w:rsidRPr="00951891">
              <w:rPr>
                <w:sz w:val="22"/>
                <w:szCs w:val="22"/>
              </w:rPr>
              <w:t>s</w:t>
            </w:r>
            <w:r w:rsidRPr="00951891">
              <w:rPr>
                <w:sz w:val="22"/>
                <w:szCs w:val="22"/>
              </w:rPr>
              <w:t xml:space="preserve"> with</w:t>
            </w:r>
            <w:r w:rsidR="00436024">
              <w:rPr>
                <w:sz w:val="22"/>
                <w:szCs w:val="22"/>
              </w:rPr>
              <w:t xml:space="preserve"> (please see note (5) below)</w:t>
            </w:r>
          </w:p>
        </w:tc>
        <w:tc>
          <w:tcPr>
            <w:tcW w:w="1275" w:type="dxa"/>
          </w:tcPr>
          <w:p w:rsidR="0039145C" w:rsidRPr="003B1490" w:rsidRDefault="0039145C">
            <w:pPr>
              <w:jc w:val="both"/>
              <w:rPr>
                <w:sz w:val="22"/>
                <w:szCs w:val="22"/>
              </w:rPr>
            </w:pPr>
          </w:p>
        </w:tc>
      </w:tr>
      <w:tr w:rsidR="0039145C" w:rsidRPr="003B1490" w:rsidTr="00436024">
        <w:tc>
          <w:tcPr>
            <w:tcW w:w="7939" w:type="dxa"/>
          </w:tcPr>
          <w:p w:rsidR="0039145C" w:rsidRPr="003B1490" w:rsidRDefault="00CE336A" w:rsidP="006C322B">
            <w:pPr>
              <w:numPr>
                <w:ilvl w:val="0"/>
                <w:numId w:val="8"/>
              </w:numPr>
              <w:jc w:val="both"/>
              <w:rPr>
                <w:sz w:val="22"/>
                <w:szCs w:val="22"/>
              </w:rPr>
            </w:pPr>
            <w:r w:rsidRPr="003B1490">
              <w:rPr>
                <w:sz w:val="22"/>
                <w:szCs w:val="22"/>
              </w:rPr>
              <w:t>Subsidiaries of the ARC</w:t>
            </w:r>
          </w:p>
        </w:tc>
        <w:tc>
          <w:tcPr>
            <w:tcW w:w="1275" w:type="dxa"/>
          </w:tcPr>
          <w:p w:rsidR="0039145C" w:rsidRPr="003B1490" w:rsidRDefault="0039145C">
            <w:pPr>
              <w:jc w:val="both"/>
              <w:rPr>
                <w:sz w:val="22"/>
                <w:szCs w:val="22"/>
              </w:rPr>
            </w:pPr>
          </w:p>
        </w:tc>
      </w:tr>
      <w:tr w:rsidR="00CE336A" w:rsidRPr="003B1490" w:rsidTr="00436024">
        <w:tc>
          <w:tcPr>
            <w:tcW w:w="7939" w:type="dxa"/>
          </w:tcPr>
          <w:p w:rsidR="00CE336A" w:rsidRPr="003B1490" w:rsidRDefault="00CE336A" w:rsidP="006C322B">
            <w:pPr>
              <w:numPr>
                <w:ilvl w:val="0"/>
                <w:numId w:val="8"/>
              </w:numPr>
              <w:jc w:val="both"/>
              <w:rPr>
                <w:sz w:val="22"/>
                <w:szCs w:val="22"/>
              </w:rPr>
            </w:pPr>
            <w:r w:rsidRPr="003B1490">
              <w:rPr>
                <w:sz w:val="22"/>
                <w:szCs w:val="22"/>
              </w:rPr>
              <w:t>Companies in the same group</w:t>
            </w:r>
          </w:p>
        </w:tc>
        <w:tc>
          <w:tcPr>
            <w:tcW w:w="1275" w:type="dxa"/>
          </w:tcPr>
          <w:p w:rsidR="00CE336A" w:rsidRPr="003B1490" w:rsidRDefault="00CE336A">
            <w:pPr>
              <w:jc w:val="both"/>
              <w:rPr>
                <w:sz w:val="22"/>
                <w:szCs w:val="22"/>
              </w:rPr>
            </w:pPr>
          </w:p>
        </w:tc>
      </w:tr>
      <w:tr w:rsidR="0039145C" w:rsidRPr="003B1490" w:rsidTr="00436024">
        <w:tc>
          <w:tcPr>
            <w:tcW w:w="7939" w:type="dxa"/>
          </w:tcPr>
          <w:p w:rsidR="0039145C" w:rsidRPr="003B1490" w:rsidRDefault="00CE336A" w:rsidP="00CE336A">
            <w:pPr>
              <w:ind w:left="-26"/>
              <w:jc w:val="both"/>
              <w:rPr>
                <w:sz w:val="22"/>
                <w:szCs w:val="22"/>
              </w:rPr>
            </w:pPr>
            <w:r w:rsidRPr="003B1490">
              <w:rPr>
                <w:sz w:val="22"/>
                <w:szCs w:val="22"/>
              </w:rPr>
              <w:t xml:space="preserve">(xviii) </w:t>
            </w:r>
            <w:r w:rsidRPr="003D6420">
              <w:rPr>
                <w:b/>
                <w:bCs/>
                <w:sz w:val="22"/>
                <w:szCs w:val="22"/>
              </w:rPr>
              <w:t>Total</w:t>
            </w:r>
            <w:r w:rsidR="003D6420" w:rsidRPr="003D6420">
              <w:rPr>
                <w:b/>
                <w:bCs/>
                <w:sz w:val="22"/>
                <w:szCs w:val="22"/>
              </w:rPr>
              <w:t xml:space="preserve"> of</w:t>
            </w:r>
            <w:r w:rsidR="000870BC">
              <w:rPr>
                <w:b/>
                <w:bCs/>
                <w:sz w:val="22"/>
                <w:szCs w:val="22"/>
              </w:rPr>
              <w:t xml:space="preserve"> (</w:t>
            </w:r>
            <w:r w:rsidR="003D6420">
              <w:rPr>
                <w:sz w:val="22"/>
                <w:szCs w:val="22"/>
              </w:rPr>
              <w:t>xvi</w:t>
            </w:r>
            <w:r w:rsidR="000870BC">
              <w:rPr>
                <w:sz w:val="22"/>
                <w:szCs w:val="22"/>
              </w:rPr>
              <w:t>)</w:t>
            </w:r>
            <w:r w:rsidR="003D6420">
              <w:rPr>
                <w:sz w:val="22"/>
                <w:szCs w:val="22"/>
              </w:rPr>
              <w:t xml:space="preserve"> to </w:t>
            </w:r>
            <w:r w:rsidR="000870BC">
              <w:rPr>
                <w:sz w:val="22"/>
                <w:szCs w:val="22"/>
              </w:rPr>
              <w:t>(</w:t>
            </w:r>
            <w:r w:rsidR="003D6420">
              <w:rPr>
                <w:sz w:val="22"/>
                <w:szCs w:val="22"/>
              </w:rPr>
              <w:t>xvii</w:t>
            </w:r>
            <w:r w:rsidR="000870BC">
              <w:rPr>
                <w:sz w:val="22"/>
                <w:szCs w:val="22"/>
              </w:rPr>
              <w:t>)</w:t>
            </w:r>
          </w:p>
        </w:tc>
        <w:tc>
          <w:tcPr>
            <w:tcW w:w="1275" w:type="dxa"/>
          </w:tcPr>
          <w:p w:rsidR="0039145C" w:rsidRPr="003B1490" w:rsidRDefault="0039145C">
            <w:pPr>
              <w:jc w:val="both"/>
              <w:rPr>
                <w:sz w:val="22"/>
                <w:szCs w:val="22"/>
              </w:rPr>
            </w:pPr>
          </w:p>
        </w:tc>
      </w:tr>
      <w:tr w:rsidR="00CE336A" w:rsidRPr="003B1490" w:rsidTr="00436024">
        <w:tc>
          <w:tcPr>
            <w:tcW w:w="7939" w:type="dxa"/>
          </w:tcPr>
          <w:p w:rsidR="00CE336A" w:rsidRPr="003B1490" w:rsidRDefault="00CE336A" w:rsidP="003D6420">
            <w:pPr>
              <w:jc w:val="both"/>
              <w:rPr>
                <w:sz w:val="22"/>
                <w:szCs w:val="22"/>
              </w:rPr>
            </w:pPr>
            <w:r w:rsidRPr="003B1490">
              <w:rPr>
                <w:sz w:val="22"/>
                <w:szCs w:val="22"/>
              </w:rPr>
              <w:t>(xix) Amount of (xviii) in excess of 10 per cent of (xv) above</w:t>
            </w:r>
          </w:p>
        </w:tc>
        <w:tc>
          <w:tcPr>
            <w:tcW w:w="1275" w:type="dxa"/>
          </w:tcPr>
          <w:p w:rsidR="00CE336A" w:rsidRPr="003B1490" w:rsidRDefault="00CE336A">
            <w:pPr>
              <w:jc w:val="both"/>
              <w:rPr>
                <w:sz w:val="22"/>
                <w:szCs w:val="22"/>
              </w:rPr>
            </w:pPr>
          </w:p>
        </w:tc>
      </w:tr>
      <w:tr w:rsidR="0039145C" w:rsidRPr="003B1490" w:rsidTr="00BC7843">
        <w:tc>
          <w:tcPr>
            <w:tcW w:w="7939" w:type="dxa"/>
            <w:shd w:val="clear" w:color="auto" w:fill="F2F2F2" w:themeFill="background1" w:themeFillShade="F2"/>
          </w:tcPr>
          <w:p w:rsidR="0039145C" w:rsidRPr="003B1490" w:rsidRDefault="003D6420" w:rsidP="0039145C">
            <w:pPr>
              <w:tabs>
                <w:tab w:val="left" w:pos="116"/>
              </w:tabs>
              <w:jc w:val="both"/>
              <w:rPr>
                <w:sz w:val="22"/>
                <w:szCs w:val="22"/>
              </w:rPr>
            </w:pPr>
            <w:r>
              <w:rPr>
                <w:sz w:val="22"/>
                <w:szCs w:val="22"/>
              </w:rPr>
              <w:t>(xx)</w:t>
            </w:r>
            <w:r w:rsidR="00CE336A" w:rsidRPr="003B1490">
              <w:rPr>
                <w:sz w:val="22"/>
                <w:szCs w:val="22"/>
              </w:rPr>
              <w:t xml:space="preserve"> </w:t>
            </w:r>
            <w:r w:rsidR="00CE336A" w:rsidRPr="003D6420">
              <w:rPr>
                <w:b/>
                <w:bCs/>
                <w:sz w:val="22"/>
                <w:szCs w:val="22"/>
              </w:rPr>
              <w:t>Net Owned Fund</w:t>
            </w:r>
            <w:r>
              <w:rPr>
                <w:sz w:val="22"/>
                <w:szCs w:val="22"/>
              </w:rPr>
              <w:t xml:space="preserve"> (x</w:t>
            </w:r>
            <w:r w:rsidR="00CE336A" w:rsidRPr="003B1490">
              <w:rPr>
                <w:sz w:val="22"/>
                <w:szCs w:val="22"/>
              </w:rPr>
              <w:t>v- xix)</w:t>
            </w:r>
          </w:p>
        </w:tc>
        <w:tc>
          <w:tcPr>
            <w:tcW w:w="1275" w:type="dxa"/>
            <w:shd w:val="clear" w:color="auto" w:fill="F2F2F2" w:themeFill="background1" w:themeFillShade="F2"/>
          </w:tcPr>
          <w:p w:rsidR="0039145C" w:rsidRPr="003B1490" w:rsidRDefault="0039145C">
            <w:pPr>
              <w:jc w:val="both"/>
              <w:rPr>
                <w:sz w:val="22"/>
                <w:szCs w:val="22"/>
              </w:rPr>
            </w:pPr>
          </w:p>
        </w:tc>
      </w:tr>
    </w:tbl>
    <w:p w:rsidR="002477DF" w:rsidRPr="002477DF" w:rsidRDefault="002477DF" w:rsidP="003D6420">
      <w:pPr>
        <w:jc w:val="both"/>
        <w:rPr>
          <w:sz w:val="22"/>
          <w:szCs w:val="22"/>
        </w:rPr>
      </w:pPr>
    </w:p>
    <w:p w:rsidR="00436024" w:rsidRPr="002477DF" w:rsidRDefault="00436024" w:rsidP="00436024">
      <w:pPr>
        <w:adjustRightInd w:val="0"/>
        <w:spacing w:after="80"/>
        <w:jc w:val="both"/>
        <w:rPr>
          <w:sz w:val="22"/>
          <w:szCs w:val="22"/>
        </w:rPr>
      </w:pPr>
      <w:r w:rsidRPr="002477DF">
        <w:rPr>
          <w:sz w:val="22"/>
          <w:szCs w:val="22"/>
        </w:rPr>
        <w:t>Certified that the data/information furnished in this statement are in accordance with the guidelines issued by the Reserve Bank of India. They have been compiled from the books of account and other records of the company and to the best of my knowledge and belief they are correct.</w:t>
      </w:r>
    </w:p>
    <w:p w:rsidR="007F4C95" w:rsidRPr="002477DF" w:rsidRDefault="007F4C95" w:rsidP="003D6420">
      <w:pPr>
        <w:jc w:val="both"/>
        <w:rPr>
          <w:sz w:val="22"/>
          <w:szCs w:val="22"/>
        </w:rPr>
      </w:pPr>
    </w:p>
    <w:p w:rsidR="003D6420" w:rsidRPr="003B1490" w:rsidRDefault="003D6420" w:rsidP="003D6420">
      <w:pPr>
        <w:jc w:val="both"/>
        <w:rPr>
          <w:sz w:val="22"/>
          <w:szCs w:val="22"/>
        </w:rPr>
      </w:pPr>
      <w:r w:rsidRPr="003B1490">
        <w:rPr>
          <w:sz w:val="22"/>
          <w:szCs w:val="22"/>
        </w:rPr>
        <w:t>(Signature of the Authorized Official)</w:t>
      </w:r>
    </w:p>
    <w:p w:rsidR="003D6420" w:rsidRDefault="003D6420" w:rsidP="003D6420">
      <w:pPr>
        <w:rPr>
          <w:sz w:val="22"/>
          <w:szCs w:val="22"/>
        </w:rPr>
      </w:pPr>
      <w:proofErr w:type="gramStart"/>
      <w:r w:rsidRPr="003B1490">
        <w:rPr>
          <w:sz w:val="22"/>
          <w:szCs w:val="22"/>
        </w:rPr>
        <w:t>Name  :</w:t>
      </w:r>
      <w:proofErr w:type="gramEnd"/>
    </w:p>
    <w:p w:rsidR="003D6420" w:rsidRDefault="003D6420" w:rsidP="003D6420">
      <w:pPr>
        <w:rPr>
          <w:sz w:val="22"/>
          <w:szCs w:val="22"/>
        </w:rPr>
      </w:pPr>
      <w:proofErr w:type="gramStart"/>
      <w:r w:rsidRPr="003B1490">
        <w:rPr>
          <w:sz w:val="22"/>
          <w:szCs w:val="22"/>
        </w:rPr>
        <w:t>Designation :</w:t>
      </w:r>
      <w:proofErr w:type="gramEnd"/>
    </w:p>
    <w:p w:rsidR="003D6420" w:rsidRDefault="003D6420" w:rsidP="003D6420">
      <w:pPr>
        <w:rPr>
          <w:sz w:val="22"/>
          <w:szCs w:val="22"/>
        </w:rPr>
      </w:pPr>
      <w:r w:rsidRPr="003B1490">
        <w:rPr>
          <w:sz w:val="22"/>
          <w:szCs w:val="22"/>
        </w:rPr>
        <w:t xml:space="preserve">Company </w:t>
      </w:r>
      <w:proofErr w:type="gramStart"/>
      <w:r w:rsidRPr="003B1490">
        <w:rPr>
          <w:sz w:val="22"/>
          <w:szCs w:val="22"/>
        </w:rPr>
        <w:t>Seal :</w:t>
      </w:r>
      <w:proofErr w:type="gramEnd"/>
    </w:p>
    <w:p w:rsidR="003D6420" w:rsidRDefault="003D6420" w:rsidP="003D6420">
      <w:pPr>
        <w:rPr>
          <w:sz w:val="22"/>
          <w:szCs w:val="22"/>
        </w:rPr>
      </w:pPr>
      <w:proofErr w:type="gramStart"/>
      <w:r w:rsidRPr="003B1490">
        <w:rPr>
          <w:sz w:val="22"/>
          <w:szCs w:val="22"/>
        </w:rPr>
        <w:t>Date  :</w:t>
      </w:r>
      <w:proofErr w:type="gramEnd"/>
    </w:p>
    <w:p w:rsidR="003D6420" w:rsidRPr="003B1490" w:rsidRDefault="003D6420" w:rsidP="003D6420">
      <w:pPr>
        <w:rPr>
          <w:sz w:val="22"/>
          <w:szCs w:val="22"/>
          <w:u w:val="single"/>
          <w:vertAlign w:val="superscript"/>
        </w:rPr>
      </w:pPr>
      <w:proofErr w:type="gramStart"/>
      <w:r w:rsidRPr="003B1490">
        <w:rPr>
          <w:sz w:val="22"/>
          <w:szCs w:val="22"/>
        </w:rPr>
        <w:t>Place :</w:t>
      </w:r>
      <w:proofErr w:type="gramEnd"/>
    </w:p>
    <w:p w:rsidR="00D32B2B" w:rsidRPr="003B1490" w:rsidRDefault="00D32B2B">
      <w:pPr>
        <w:rPr>
          <w:sz w:val="22"/>
          <w:szCs w:val="22"/>
        </w:rPr>
      </w:pPr>
    </w:p>
    <w:p w:rsidR="00D32B2B" w:rsidRPr="003B1490" w:rsidRDefault="00D32B2B">
      <w:pPr>
        <w:pStyle w:val="Heading1"/>
        <w:rPr>
          <w:sz w:val="22"/>
          <w:szCs w:val="22"/>
        </w:rPr>
      </w:pPr>
      <w:r w:rsidRPr="003B1490">
        <w:rPr>
          <w:sz w:val="22"/>
          <w:szCs w:val="22"/>
        </w:rPr>
        <w:t xml:space="preserve">AUDITOR’S CERTIFICATE </w:t>
      </w:r>
    </w:p>
    <w:p w:rsidR="00D32B2B" w:rsidRPr="003B1490" w:rsidRDefault="00D32B2B">
      <w:pPr>
        <w:pStyle w:val="Heading1"/>
        <w:rPr>
          <w:sz w:val="22"/>
          <w:szCs w:val="22"/>
        </w:rPr>
      </w:pPr>
      <w:r w:rsidRPr="003B1490">
        <w:rPr>
          <w:sz w:val="22"/>
          <w:szCs w:val="22"/>
        </w:rPr>
        <w:t xml:space="preserve"> </w:t>
      </w:r>
    </w:p>
    <w:p w:rsidR="00D32B2B" w:rsidRPr="003B1490" w:rsidRDefault="00D32B2B" w:rsidP="00436024">
      <w:pPr>
        <w:pStyle w:val="BodyText2"/>
        <w:rPr>
          <w:sz w:val="22"/>
          <w:szCs w:val="22"/>
        </w:rPr>
      </w:pPr>
      <w:r w:rsidRPr="003B1490">
        <w:rPr>
          <w:sz w:val="22"/>
          <w:szCs w:val="22"/>
        </w:rPr>
        <w:t xml:space="preserve">We have examined the books of account and other records maintained by.................... </w:t>
      </w:r>
      <w:r w:rsidR="0075364A" w:rsidRPr="003B1490">
        <w:rPr>
          <w:sz w:val="22"/>
          <w:szCs w:val="22"/>
        </w:rPr>
        <w:t xml:space="preserve">(Name of the company) </w:t>
      </w:r>
      <w:r w:rsidRPr="003B1490">
        <w:rPr>
          <w:sz w:val="22"/>
          <w:szCs w:val="22"/>
        </w:rPr>
        <w:t>in respect of its</w:t>
      </w:r>
      <w:r w:rsidR="00885301" w:rsidRPr="003B1490">
        <w:rPr>
          <w:sz w:val="22"/>
          <w:szCs w:val="22"/>
        </w:rPr>
        <w:t xml:space="preserve"> net</w:t>
      </w:r>
      <w:r w:rsidRPr="003B1490">
        <w:rPr>
          <w:sz w:val="22"/>
          <w:szCs w:val="22"/>
        </w:rPr>
        <w:t xml:space="preserve"> owned fund as on ..................</w:t>
      </w:r>
      <w:r w:rsidR="00885301" w:rsidRPr="003B1490">
        <w:rPr>
          <w:sz w:val="22"/>
          <w:szCs w:val="22"/>
        </w:rPr>
        <w:t>(date)</w:t>
      </w:r>
      <w:r w:rsidRPr="003B1490">
        <w:rPr>
          <w:sz w:val="22"/>
          <w:szCs w:val="22"/>
        </w:rPr>
        <w:t xml:space="preserve"> and report that to the best of our knowledge and according to the information and explanations given to us and as s</w:t>
      </w:r>
      <w:r w:rsidR="003D6420">
        <w:rPr>
          <w:sz w:val="22"/>
          <w:szCs w:val="22"/>
        </w:rPr>
        <w:t xml:space="preserve">een from </w:t>
      </w:r>
      <w:r w:rsidRPr="003B1490">
        <w:rPr>
          <w:sz w:val="22"/>
          <w:szCs w:val="22"/>
        </w:rPr>
        <w:t>the records examined by us, the figures shown in the statement of</w:t>
      </w:r>
      <w:r w:rsidR="00885301" w:rsidRPr="003B1490">
        <w:rPr>
          <w:sz w:val="22"/>
          <w:szCs w:val="22"/>
        </w:rPr>
        <w:t xml:space="preserve"> net</w:t>
      </w:r>
      <w:r w:rsidRPr="003B1490">
        <w:rPr>
          <w:sz w:val="22"/>
          <w:szCs w:val="22"/>
        </w:rPr>
        <w:t xml:space="preserve"> owned fund are correct.       </w:t>
      </w:r>
    </w:p>
    <w:p w:rsidR="00D32B2B" w:rsidRPr="003B1490" w:rsidRDefault="00D32B2B">
      <w:pPr>
        <w:jc w:val="both"/>
        <w:rPr>
          <w:sz w:val="22"/>
          <w:szCs w:val="22"/>
        </w:rPr>
      </w:pPr>
    </w:p>
    <w:p w:rsidR="003D6420" w:rsidRDefault="003D6420" w:rsidP="00885301">
      <w:pPr>
        <w:jc w:val="both"/>
        <w:rPr>
          <w:sz w:val="22"/>
          <w:szCs w:val="22"/>
        </w:rPr>
      </w:pPr>
    </w:p>
    <w:p w:rsidR="00885301" w:rsidRPr="003B1490" w:rsidRDefault="00885301" w:rsidP="00885301">
      <w:pPr>
        <w:jc w:val="both"/>
        <w:rPr>
          <w:sz w:val="22"/>
          <w:szCs w:val="22"/>
        </w:rPr>
      </w:pPr>
      <w:r w:rsidRPr="003B1490">
        <w:rPr>
          <w:sz w:val="22"/>
          <w:szCs w:val="22"/>
        </w:rPr>
        <w:t xml:space="preserve">Date       :                                   </w:t>
      </w:r>
    </w:p>
    <w:p w:rsidR="00D32B2B" w:rsidRPr="003B1490" w:rsidRDefault="00885301">
      <w:pPr>
        <w:jc w:val="both"/>
        <w:rPr>
          <w:sz w:val="22"/>
          <w:szCs w:val="22"/>
        </w:rPr>
      </w:pPr>
      <w:r w:rsidRPr="003B1490">
        <w:rPr>
          <w:sz w:val="22"/>
          <w:szCs w:val="22"/>
        </w:rPr>
        <w:t>Place      :</w:t>
      </w:r>
    </w:p>
    <w:p w:rsidR="00D32B2B" w:rsidRPr="003B1490" w:rsidRDefault="00D32B2B">
      <w:pPr>
        <w:jc w:val="right"/>
        <w:rPr>
          <w:sz w:val="22"/>
          <w:szCs w:val="22"/>
        </w:rPr>
      </w:pPr>
      <w:r w:rsidRPr="003B1490">
        <w:rPr>
          <w:sz w:val="22"/>
          <w:szCs w:val="22"/>
        </w:rPr>
        <w:t>Chartered Accountants/Statutory Auditors*</w:t>
      </w:r>
    </w:p>
    <w:p w:rsidR="00D32B2B" w:rsidRPr="003B1490" w:rsidRDefault="00D32B2B">
      <w:pPr>
        <w:jc w:val="center"/>
        <w:rPr>
          <w:sz w:val="22"/>
          <w:szCs w:val="22"/>
        </w:rPr>
      </w:pPr>
    </w:p>
    <w:p w:rsidR="00D32B2B" w:rsidRPr="003B1490" w:rsidRDefault="00D32B2B">
      <w:pPr>
        <w:jc w:val="center"/>
        <w:rPr>
          <w:sz w:val="22"/>
          <w:szCs w:val="22"/>
        </w:rPr>
      </w:pPr>
    </w:p>
    <w:p w:rsidR="00D32B2B" w:rsidRPr="003B1490" w:rsidRDefault="004C3B68">
      <w:pPr>
        <w:jc w:val="center"/>
        <w:rPr>
          <w:sz w:val="22"/>
          <w:szCs w:val="22"/>
        </w:rPr>
      </w:pPr>
      <w:r w:rsidRPr="003B1490">
        <w:rPr>
          <w:sz w:val="22"/>
          <w:szCs w:val="22"/>
        </w:rPr>
        <w:t>*Certificate to be signed by S</w:t>
      </w:r>
      <w:r w:rsidR="00D32B2B" w:rsidRPr="003B1490">
        <w:rPr>
          <w:sz w:val="22"/>
          <w:szCs w:val="22"/>
        </w:rPr>
        <w:t xml:space="preserve">tatutory </w:t>
      </w:r>
      <w:r w:rsidRPr="003B1490">
        <w:rPr>
          <w:sz w:val="22"/>
          <w:szCs w:val="22"/>
        </w:rPr>
        <w:t>A</w:t>
      </w:r>
      <w:r w:rsidR="00D32B2B" w:rsidRPr="003B1490">
        <w:rPr>
          <w:sz w:val="22"/>
          <w:szCs w:val="22"/>
        </w:rPr>
        <w:t>uditors, if appointed.</w:t>
      </w:r>
    </w:p>
    <w:p w:rsidR="00DC52F7" w:rsidRPr="003B1490" w:rsidRDefault="00DC52F7" w:rsidP="00DC52F7">
      <w:pPr>
        <w:ind w:left="720" w:firstLine="720"/>
        <w:jc w:val="center"/>
        <w:rPr>
          <w:sz w:val="22"/>
          <w:szCs w:val="22"/>
        </w:rPr>
      </w:pPr>
      <w:r w:rsidRPr="003B1490">
        <w:rPr>
          <w:sz w:val="22"/>
          <w:szCs w:val="22"/>
        </w:rPr>
        <w:t xml:space="preserve">        </w:t>
      </w:r>
    </w:p>
    <w:p w:rsidR="003D6420" w:rsidRDefault="003D6420" w:rsidP="003D6420">
      <w:pPr>
        <w:pStyle w:val="BodyText2"/>
        <w:spacing w:line="360" w:lineRule="auto"/>
        <w:rPr>
          <w:sz w:val="22"/>
          <w:szCs w:val="22"/>
        </w:rPr>
      </w:pPr>
      <w:proofErr w:type="gramStart"/>
      <w:r>
        <w:rPr>
          <w:sz w:val="22"/>
          <w:szCs w:val="22"/>
        </w:rPr>
        <w:t>Notes :</w:t>
      </w:r>
      <w:proofErr w:type="gramEnd"/>
    </w:p>
    <w:p w:rsidR="00836F9B" w:rsidRDefault="00836F9B" w:rsidP="006C322B">
      <w:pPr>
        <w:pStyle w:val="BodyText2"/>
        <w:numPr>
          <w:ilvl w:val="0"/>
          <w:numId w:val="9"/>
        </w:numPr>
        <w:rPr>
          <w:sz w:val="22"/>
          <w:szCs w:val="22"/>
        </w:rPr>
      </w:pPr>
      <w:r w:rsidRPr="003B1490">
        <w:rPr>
          <w:sz w:val="22"/>
          <w:szCs w:val="22"/>
        </w:rPr>
        <w:t>The particulars/information to be furnished in Annex -</w:t>
      </w:r>
      <w:r w:rsidR="00B53B55">
        <w:rPr>
          <w:sz w:val="22"/>
          <w:szCs w:val="22"/>
        </w:rPr>
        <w:t xml:space="preserve"> </w:t>
      </w:r>
      <w:r w:rsidRPr="003B1490">
        <w:rPr>
          <w:sz w:val="22"/>
          <w:szCs w:val="22"/>
        </w:rPr>
        <w:t>II of the application should be based on figures as disclosed in the latest audited balance</w:t>
      </w:r>
      <w:r w:rsidR="003D6420">
        <w:rPr>
          <w:sz w:val="22"/>
          <w:szCs w:val="22"/>
        </w:rPr>
        <w:t>-</w:t>
      </w:r>
      <w:r w:rsidRPr="003B1490">
        <w:rPr>
          <w:sz w:val="22"/>
          <w:szCs w:val="22"/>
        </w:rPr>
        <w:t>sheet.  However, in the case of newly incorporated company, such particulars / information should be based on the balance</w:t>
      </w:r>
      <w:r w:rsidR="003D6420">
        <w:rPr>
          <w:sz w:val="22"/>
          <w:szCs w:val="22"/>
        </w:rPr>
        <w:t>-</w:t>
      </w:r>
      <w:r w:rsidRPr="003B1490">
        <w:rPr>
          <w:sz w:val="22"/>
          <w:szCs w:val="22"/>
        </w:rPr>
        <w:t>sheet as on a date falling within not more than thirty days preceding the date of application.</w:t>
      </w:r>
    </w:p>
    <w:p w:rsidR="003D6420" w:rsidRDefault="00436024" w:rsidP="006C322B">
      <w:pPr>
        <w:pStyle w:val="BodyText2"/>
        <w:numPr>
          <w:ilvl w:val="0"/>
          <w:numId w:val="9"/>
        </w:numPr>
        <w:rPr>
          <w:sz w:val="22"/>
          <w:szCs w:val="22"/>
        </w:rPr>
      </w:pPr>
      <w:r>
        <w:rPr>
          <w:sz w:val="22"/>
          <w:szCs w:val="22"/>
        </w:rPr>
        <w:t>‘</w:t>
      </w:r>
      <w:r w:rsidR="00836F9B" w:rsidRPr="003B1490">
        <w:rPr>
          <w:sz w:val="22"/>
          <w:szCs w:val="22"/>
        </w:rPr>
        <w:t xml:space="preserve">Free </w:t>
      </w:r>
      <w:r w:rsidR="003D6420">
        <w:rPr>
          <w:sz w:val="22"/>
          <w:szCs w:val="22"/>
        </w:rPr>
        <w:t>R</w:t>
      </w:r>
      <w:r w:rsidR="00836F9B" w:rsidRPr="003B1490">
        <w:rPr>
          <w:sz w:val="22"/>
          <w:szCs w:val="22"/>
        </w:rPr>
        <w:t>eserve’ includes reserves shown in the balance</w:t>
      </w:r>
      <w:r w:rsidR="003D6420">
        <w:rPr>
          <w:sz w:val="22"/>
          <w:szCs w:val="22"/>
        </w:rPr>
        <w:t>-</w:t>
      </w:r>
      <w:r w:rsidR="00836F9B" w:rsidRPr="003B1490">
        <w:rPr>
          <w:sz w:val="22"/>
          <w:szCs w:val="22"/>
        </w:rPr>
        <w:t>sheet and created through an allocation out of profits but not being (a) a reserve created for repayment of any future liability or for depreciation on assets or for bad debts, or (b) a reserve created by revaluation of assets of the company.</w:t>
      </w:r>
    </w:p>
    <w:p w:rsidR="00836F9B" w:rsidRPr="003D6420" w:rsidRDefault="00836F9B" w:rsidP="006C322B">
      <w:pPr>
        <w:pStyle w:val="BodyText2"/>
        <w:numPr>
          <w:ilvl w:val="0"/>
          <w:numId w:val="9"/>
        </w:numPr>
        <w:rPr>
          <w:sz w:val="22"/>
          <w:szCs w:val="22"/>
        </w:rPr>
      </w:pPr>
      <w:r w:rsidRPr="003D6420">
        <w:rPr>
          <w:sz w:val="22"/>
          <w:szCs w:val="22"/>
        </w:rPr>
        <w:t xml:space="preserve">Under/ Short provisioning in </w:t>
      </w:r>
      <w:r w:rsidR="00436024" w:rsidRPr="00DC7E6A">
        <w:rPr>
          <w:sz w:val="22"/>
          <w:szCs w:val="22"/>
        </w:rPr>
        <w:t>diminution</w:t>
      </w:r>
      <w:r w:rsidR="00DC7E6A" w:rsidRPr="00DC7E6A">
        <w:rPr>
          <w:sz w:val="22"/>
          <w:szCs w:val="22"/>
        </w:rPr>
        <w:t xml:space="preserve"> in </w:t>
      </w:r>
      <w:r w:rsidRPr="00DC7E6A">
        <w:rPr>
          <w:sz w:val="22"/>
          <w:szCs w:val="22"/>
        </w:rPr>
        <w:t>value of investments</w:t>
      </w:r>
      <w:r w:rsidRPr="003D6420">
        <w:rPr>
          <w:sz w:val="22"/>
          <w:szCs w:val="22"/>
        </w:rPr>
        <w:t xml:space="preserve">, </w:t>
      </w:r>
      <w:r w:rsidRPr="00DC7E6A">
        <w:rPr>
          <w:sz w:val="22"/>
          <w:szCs w:val="22"/>
        </w:rPr>
        <w:t>against NPAs</w:t>
      </w:r>
      <w:r w:rsidRPr="003D6420">
        <w:rPr>
          <w:sz w:val="22"/>
          <w:szCs w:val="22"/>
        </w:rPr>
        <w:t xml:space="preserve"> and over-recognition of income must be as identified by statutory auditors/internal auditors/RBI inspecting officer.</w:t>
      </w:r>
    </w:p>
    <w:p w:rsidR="00436024" w:rsidRPr="007F4C95" w:rsidRDefault="00436024" w:rsidP="006C322B">
      <w:pPr>
        <w:numPr>
          <w:ilvl w:val="0"/>
          <w:numId w:val="9"/>
        </w:numPr>
        <w:adjustRightInd w:val="0"/>
        <w:spacing w:after="80"/>
        <w:jc w:val="both"/>
        <w:rPr>
          <w:sz w:val="22"/>
          <w:szCs w:val="22"/>
        </w:rPr>
      </w:pPr>
      <w:r w:rsidRPr="007F4C95">
        <w:rPr>
          <w:sz w:val="22"/>
          <w:szCs w:val="22"/>
        </w:rPr>
        <w:t xml:space="preserve">Investments in shares includes investment in fully convertible </w:t>
      </w:r>
      <w:r w:rsidR="00FF2A6D">
        <w:rPr>
          <w:sz w:val="22"/>
          <w:szCs w:val="22"/>
        </w:rPr>
        <w:t xml:space="preserve">instruments </w:t>
      </w:r>
      <w:r w:rsidRPr="007F4C95">
        <w:rPr>
          <w:sz w:val="22"/>
          <w:szCs w:val="22"/>
        </w:rPr>
        <w:t xml:space="preserve">and/or convertible portion of partially convertible </w:t>
      </w:r>
      <w:r w:rsidR="00FF2A6D">
        <w:rPr>
          <w:sz w:val="22"/>
          <w:szCs w:val="22"/>
        </w:rPr>
        <w:t>instruments</w:t>
      </w:r>
      <w:r w:rsidRPr="007F4C95">
        <w:rPr>
          <w:sz w:val="22"/>
          <w:szCs w:val="22"/>
        </w:rPr>
        <w:t>. Investments held either in investment account or stock-in-trade should be included under this item.</w:t>
      </w:r>
    </w:p>
    <w:p w:rsidR="007F4C95" w:rsidRPr="00436024" w:rsidRDefault="007F4C95" w:rsidP="006C322B">
      <w:pPr>
        <w:numPr>
          <w:ilvl w:val="0"/>
          <w:numId w:val="9"/>
        </w:numPr>
        <w:tabs>
          <w:tab w:val="right" w:pos="360"/>
          <w:tab w:val="left" w:pos="480"/>
        </w:tabs>
        <w:adjustRightInd w:val="0"/>
        <w:spacing w:after="80"/>
        <w:jc w:val="both"/>
        <w:rPr>
          <w:sz w:val="22"/>
          <w:szCs w:val="22"/>
        </w:rPr>
      </w:pPr>
      <w:r w:rsidRPr="00436024">
        <w:rPr>
          <w:sz w:val="22"/>
          <w:szCs w:val="22"/>
        </w:rPr>
        <w:t>Debentures whether held in investment account or by way of stock-in-trade should be included under this item. Non-convertible debentures, non-convertible portion of partially convertible debentures and optionally convertible debentures should also be included under this item.</w:t>
      </w:r>
    </w:p>
    <w:p w:rsidR="00D32B2B" w:rsidRPr="003B1490" w:rsidRDefault="00D32B2B">
      <w:pPr>
        <w:rPr>
          <w:sz w:val="22"/>
          <w:szCs w:val="22"/>
        </w:rPr>
      </w:pPr>
    </w:p>
    <w:p w:rsidR="00693D23" w:rsidRPr="003B1490" w:rsidRDefault="00D32B2B" w:rsidP="00693D23">
      <w:pPr>
        <w:jc w:val="right"/>
        <w:rPr>
          <w:b/>
          <w:sz w:val="22"/>
          <w:szCs w:val="22"/>
        </w:rPr>
      </w:pPr>
      <w:r w:rsidRPr="003B1490">
        <w:rPr>
          <w:sz w:val="22"/>
          <w:szCs w:val="22"/>
        </w:rPr>
        <w:br w:type="page"/>
      </w:r>
      <w:r w:rsidR="00693D23" w:rsidRPr="003B1490">
        <w:rPr>
          <w:b/>
          <w:sz w:val="22"/>
          <w:szCs w:val="22"/>
        </w:rPr>
        <w:lastRenderedPageBreak/>
        <w:t>A</w:t>
      </w:r>
      <w:r w:rsidR="0005353E" w:rsidRPr="003B1490">
        <w:rPr>
          <w:b/>
          <w:sz w:val="22"/>
          <w:szCs w:val="22"/>
        </w:rPr>
        <w:t>NNEX</w:t>
      </w:r>
      <w:r w:rsidR="00693D23" w:rsidRPr="003B1490">
        <w:rPr>
          <w:b/>
          <w:sz w:val="22"/>
          <w:szCs w:val="22"/>
        </w:rPr>
        <w:t xml:space="preserve">   III</w:t>
      </w:r>
    </w:p>
    <w:p w:rsidR="00693D23" w:rsidRPr="003B1490" w:rsidRDefault="00693D23" w:rsidP="00693D23">
      <w:pPr>
        <w:rPr>
          <w:b/>
          <w:sz w:val="22"/>
          <w:szCs w:val="22"/>
        </w:rPr>
      </w:pPr>
    </w:p>
    <w:p w:rsidR="00693D23" w:rsidRPr="003B1490" w:rsidRDefault="00693D23" w:rsidP="00693D23">
      <w:pPr>
        <w:pStyle w:val="BodyText"/>
        <w:rPr>
          <w:b/>
          <w:sz w:val="22"/>
          <w:szCs w:val="22"/>
        </w:rPr>
      </w:pPr>
      <w:r w:rsidRPr="003B1490">
        <w:rPr>
          <w:b/>
          <w:sz w:val="22"/>
          <w:szCs w:val="22"/>
        </w:rPr>
        <w:t>INFORMATION ABOUT THE CHAIRMAN,</w:t>
      </w:r>
    </w:p>
    <w:p w:rsidR="00693D23" w:rsidRPr="003B1490" w:rsidRDefault="00693D23" w:rsidP="00693D23">
      <w:pPr>
        <w:pStyle w:val="BodyText"/>
        <w:rPr>
          <w:b/>
          <w:sz w:val="22"/>
          <w:szCs w:val="22"/>
        </w:rPr>
      </w:pPr>
      <w:r w:rsidRPr="003B1490">
        <w:rPr>
          <w:b/>
          <w:sz w:val="22"/>
          <w:szCs w:val="22"/>
        </w:rPr>
        <w:t>MANAGING DIRECTOR, DIRECTORS AND THE</w:t>
      </w:r>
    </w:p>
    <w:p w:rsidR="00693D23" w:rsidRPr="003B1490" w:rsidRDefault="00693D23" w:rsidP="00693D23">
      <w:pPr>
        <w:pStyle w:val="Heading4"/>
        <w:jc w:val="center"/>
        <w:rPr>
          <w:rFonts w:ascii="Arial" w:hAnsi="Arial" w:cs="Arial"/>
          <w:sz w:val="22"/>
          <w:szCs w:val="22"/>
        </w:rPr>
      </w:pPr>
      <w:r w:rsidRPr="003B1490">
        <w:rPr>
          <w:rFonts w:ascii="Arial" w:hAnsi="Arial" w:cs="Arial"/>
          <w:sz w:val="22"/>
          <w:szCs w:val="22"/>
        </w:rPr>
        <w:t>CHIEF EXECUTIVE OFFICER OF THE COMPANY</w:t>
      </w:r>
    </w:p>
    <w:p w:rsidR="00693D23" w:rsidRPr="003B1490" w:rsidRDefault="00693D23" w:rsidP="00693D23">
      <w:pPr>
        <w:jc w:val="center"/>
        <w:rPr>
          <w:b/>
          <w:sz w:val="22"/>
          <w:szCs w:val="22"/>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4"/>
        <w:gridCol w:w="3544"/>
      </w:tblGrid>
      <w:tr w:rsidR="00FF2A6D" w:rsidRPr="003B1490" w:rsidTr="00255377">
        <w:tc>
          <w:tcPr>
            <w:tcW w:w="850" w:type="dxa"/>
          </w:tcPr>
          <w:p w:rsidR="00FF2A6D" w:rsidRDefault="00FF2A6D" w:rsidP="00E77936">
            <w:pPr>
              <w:jc w:val="both"/>
              <w:rPr>
                <w:b/>
                <w:bCs/>
                <w:sz w:val="22"/>
                <w:szCs w:val="22"/>
              </w:rPr>
            </w:pPr>
            <w:r w:rsidRPr="00DC7E6A">
              <w:rPr>
                <w:b/>
                <w:bCs/>
                <w:sz w:val="22"/>
                <w:szCs w:val="22"/>
              </w:rPr>
              <w:t>Sl.</w:t>
            </w:r>
          </w:p>
          <w:p w:rsidR="00FF2A6D" w:rsidRPr="00DC7E6A" w:rsidRDefault="00FF2A6D" w:rsidP="00E77936">
            <w:pPr>
              <w:jc w:val="both"/>
              <w:rPr>
                <w:b/>
                <w:bCs/>
                <w:sz w:val="22"/>
                <w:szCs w:val="22"/>
              </w:rPr>
            </w:pPr>
            <w:r w:rsidRPr="00DC7E6A">
              <w:rPr>
                <w:b/>
                <w:bCs/>
                <w:sz w:val="22"/>
                <w:szCs w:val="22"/>
              </w:rPr>
              <w:t>No.</w:t>
            </w:r>
          </w:p>
        </w:tc>
        <w:tc>
          <w:tcPr>
            <w:tcW w:w="4394" w:type="dxa"/>
          </w:tcPr>
          <w:p w:rsidR="00FF2A6D" w:rsidRPr="00DC7E6A" w:rsidRDefault="00FF2A6D" w:rsidP="00E77936">
            <w:pPr>
              <w:jc w:val="center"/>
              <w:rPr>
                <w:b/>
                <w:bCs/>
                <w:sz w:val="22"/>
                <w:szCs w:val="22"/>
              </w:rPr>
            </w:pPr>
            <w:r w:rsidRPr="00DC7E6A">
              <w:rPr>
                <w:b/>
                <w:bCs/>
                <w:sz w:val="22"/>
                <w:szCs w:val="22"/>
              </w:rPr>
              <w:t>Particulars</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E77936">
            <w:pPr>
              <w:jc w:val="both"/>
              <w:rPr>
                <w:sz w:val="22"/>
                <w:szCs w:val="22"/>
              </w:rPr>
            </w:pPr>
            <w:r w:rsidRPr="003B1490">
              <w:rPr>
                <w:sz w:val="22"/>
                <w:szCs w:val="22"/>
              </w:rPr>
              <w:t>Name</w:t>
            </w:r>
            <w:r>
              <w:rPr>
                <w:sz w:val="22"/>
                <w:szCs w:val="22"/>
              </w:rPr>
              <w:t xml:space="preserve"> [Please see note (1) below]</w:t>
            </w:r>
          </w:p>
        </w:tc>
        <w:tc>
          <w:tcPr>
            <w:tcW w:w="3544" w:type="dxa"/>
          </w:tcPr>
          <w:p w:rsidR="00FF2A6D" w:rsidRPr="003B1490" w:rsidRDefault="00FF2A6D" w:rsidP="00E77936">
            <w:pPr>
              <w:jc w:val="both"/>
              <w:rPr>
                <w:sz w:val="22"/>
                <w:szCs w:val="22"/>
              </w:rPr>
            </w:pPr>
          </w:p>
        </w:tc>
      </w:tr>
      <w:tr w:rsidR="00FF2A6D" w:rsidRPr="003B1490" w:rsidTr="00255377">
        <w:trPr>
          <w:cantSplit/>
        </w:trPr>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E77936">
            <w:pPr>
              <w:jc w:val="both"/>
              <w:rPr>
                <w:sz w:val="22"/>
                <w:szCs w:val="22"/>
              </w:rPr>
            </w:pPr>
            <w:r>
              <w:rPr>
                <w:sz w:val="22"/>
                <w:szCs w:val="22"/>
              </w:rPr>
              <w:t xml:space="preserve">Designation </w:t>
            </w:r>
          </w:p>
        </w:tc>
        <w:tc>
          <w:tcPr>
            <w:tcW w:w="3544" w:type="dxa"/>
          </w:tcPr>
          <w:p w:rsidR="00FF2A6D" w:rsidRPr="003B1490" w:rsidRDefault="00FF2A6D" w:rsidP="005165C2">
            <w:pPr>
              <w:jc w:val="both"/>
              <w:rPr>
                <w:sz w:val="22"/>
                <w:szCs w:val="22"/>
              </w:rPr>
            </w:pPr>
            <w:r w:rsidRPr="003B1490">
              <w:rPr>
                <w:sz w:val="22"/>
                <w:szCs w:val="22"/>
              </w:rPr>
              <w:t>Chairman/</w:t>
            </w:r>
            <w:r w:rsidR="000870BC">
              <w:rPr>
                <w:sz w:val="22"/>
                <w:szCs w:val="22"/>
              </w:rPr>
              <w:t xml:space="preserve"> </w:t>
            </w:r>
            <w:r w:rsidRPr="003B1490">
              <w:rPr>
                <w:sz w:val="22"/>
                <w:szCs w:val="22"/>
              </w:rPr>
              <w:t>Managing Director/ Director[Sponsor/Non-spon</w:t>
            </w:r>
            <w:r w:rsidR="005165C2">
              <w:rPr>
                <w:sz w:val="22"/>
                <w:szCs w:val="22"/>
              </w:rPr>
              <w:t>sor]/ Chief Executive Officer [Please see note (2) below]</w:t>
            </w:r>
          </w:p>
        </w:tc>
      </w:tr>
      <w:tr w:rsidR="00FF2A6D" w:rsidRPr="003B1490" w:rsidTr="00255377">
        <w:trPr>
          <w:trHeight w:val="230"/>
        </w:trPr>
        <w:tc>
          <w:tcPr>
            <w:tcW w:w="850" w:type="dxa"/>
          </w:tcPr>
          <w:p w:rsidR="00FF2A6D" w:rsidRPr="003B1490" w:rsidRDefault="00FF2A6D" w:rsidP="00255377">
            <w:pPr>
              <w:numPr>
                <w:ilvl w:val="0"/>
                <w:numId w:val="4"/>
              </w:numPr>
              <w:ind w:left="644"/>
              <w:rPr>
                <w:sz w:val="22"/>
                <w:szCs w:val="22"/>
              </w:rPr>
            </w:pPr>
          </w:p>
        </w:tc>
        <w:tc>
          <w:tcPr>
            <w:tcW w:w="4394" w:type="dxa"/>
          </w:tcPr>
          <w:p w:rsidR="00FF2A6D" w:rsidRDefault="00FF2A6D" w:rsidP="00E77936">
            <w:pPr>
              <w:jc w:val="both"/>
              <w:rPr>
                <w:sz w:val="22"/>
                <w:szCs w:val="22"/>
              </w:rPr>
            </w:pPr>
            <w:r w:rsidRPr="003B1490">
              <w:rPr>
                <w:sz w:val="22"/>
                <w:szCs w:val="22"/>
              </w:rPr>
              <w:t>Nationality</w:t>
            </w:r>
          </w:p>
          <w:p w:rsidR="00FF2A6D" w:rsidRPr="003B1490" w:rsidRDefault="00FF2A6D" w:rsidP="00E77936">
            <w:pPr>
              <w:jc w:val="both"/>
              <w:rPr>
                <w:sz w:val="22"/>
                <w:szCs w:val="22"/>
              </w:rPr>
            </w:pPr>
            <w:r>
              <w:rPr>
                <w:sz w:val="22"/>
                <w:szCs w:val="22"/>
              </w:rPr>
              <w:t>Passport Details</w:t>
            </w:r>
          </w:p>
        </w:tc>
        <w:tc>
          <w:tcPr>
            <w:tcW w:w="3544" w:type="dxa"/>
          </w:tcPr>
          <w:p w:rsidR="00FF2A6D" w:rsidRPr="003B1490" w:rsidRDefault="00FF2A6D" w:rsidP="00170421">
            <w:pPr>
              <w:jc w:val="both"/>
              <w:rPr>
                <w:sz w:val="22"/>
                <w:szCs w:val="22"/>
              </w:rPr>
            </w:pPr>
          </w:p>
        </w:tc>
      </w:tr>
      <w:tr w:rsidR="00FF2A6D" w:rsidRPr="003B1490" w:rsidTr="00255377">
        <w:trPr>
          <w:trHeight w:val="247"/>
        </w:trPr>
        <w:tc>
          <w:tcPr>
            <w:tcW w:w="850" w:type="dxa"/>
          </w:tcPr>
          <w:p w:rsidR="00FF2A6D" w:rsidRPr="003B1490" w:rsidRDefault="00FF2A6D" w:rsidP="00255377">
            <w:pPr>
              <w:numPr>
                <w:ilvl w:val="0"/>
                <w:numId w:val="4"/>
              </w:numPr>
              <w:ind w:left="644"/>
              <w:rPr>
                <w:sz w:val="22"/>
                <w:szCs w:val="22"/>
              </w:rPr>
            </w:pPr>
          </w:p>
        </w:tc>
        <w:tc>
          <w:tcPr>
            <w:tcW w:w="4394" w:type="dxa"/>
          </w:tcPr>
          <w:p w:rsidR="00FF2A6D" w:rsidRDefault="00FF2A6D" w:rsidP="00E77936">
            <w:pPr>
              <w:jc w:val="both"/>
              <w:rPr>
                <w:sz w:val="22"/>
                <w:szCs w:val="22"/>
              </w:rPr>
            </w:pPr>
            <w:r>
              <w:rPr>
                <w:sz w:val="22"/>
                <w:szCs w:val="22"/>
              </w:rPr>
              <w:t>Date of Birth</w:t>
            </w:r>
          </w:p>
          <w:p w:rsidR="00FF2A6D" w:rsidRPr="003B1490" w:rsidRDefault="00FF2A6D" w:rsidP="00E77936">
            <w:pPr>
              <w:jc w:val="both"/>
              <w:rPr>
                <w:sz w:val="22"/>
                <w:szCs w:val="22"/>
              </w:rPr>
            </w:pPr>
            <w:r w:rsidRPr="003B1490">
              <w:rPr>
                <w:sz w:val="22"/>
                <w:szCs w:val="22"/>
              </w:rPr>
              <w:t>Age</w:t>
            </w:r>
            <w:r>
              <w:rPr>
                <w:sz w:val="22"/>
                <w:szCs w:val="22"/>
              </w:rPr>
              <w:t xml:space="preserve"> as on Date of Application</w:t>
            </w:r>
          </w:p>
        </w:tc>
        <w:tc>
          <w:tcPr>
            <w:tcW w:w="3544" w:type="dxa"/>
          </w:tcPr>
          <w:p w:rsidR="00FF2A6D" w:rsidRDefault="00FF2A6D" w:rsidP="00170421">
            <w:pPr>
              <w:jc w:val="both"/>
              <w:rPr>
                <w:sz w:val="22"/>
                <w:szCs w:val="22"/>
              </w:rPr>
            </w:pPr>
            <w:r>
              <w:rPr>
                <w:sz w:val="22"/>
                <w:szCs w:val="22"/>
              </w:rPr>
              <w:t>DD/MM/YYYY</w:t>
            </w:r>
          </w:p>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077BC7" w:rsidRDefault="00FF2A6D" w:rsidP="00E77936">
            <w:pPr>
              <w:jc w:val="both"/>
              <w:rPr>
                <w:sz w:val="22"/>
                <w:szCs w:val="22"/>
              </w:rPr>
            </w:pPr>
            <w:r w:rsidRPr="00077BC7">
              <w:rPr>
                <w:sz w:val="22"/>
                <w:szCs w:val="22"/>
              </w:rPr>
              <w:t>Present Address</w:t>
            </w:r>
            <w:r>
              <w:rPr>
                <w:sz w:val="22"/>
                <w:szCs w:val="22"/>
              </w:rPr>
              <w:t xml:space="preserve"> </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077BC7" w:rsidRDefault="00FF2A6D" w:rsidP="00E77936">
            <w:pPr>
              <w:jc w:val="both"/>
              <w:rPr>
                <w:sz w:val="22"/>
                <w:szCs w:val="22"/>
              </w:rPr>
            </w:pPr>
            <w:r w:rsidRPr="00077BC7">
              <w:rPr>
                <w:sz w:val="22"/>
                <w:szCs w:val="22"/>
              </w:rPr>
              <w:t>Permanent Address</w:t>
            </w:r>
            <w:r>
              <w:rPr>
                <w:sz w:val="22"/>
                <w:szCs w:val="22"/>
              </w:rPr>
              <w:t xml:space="preserve"> </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E77936">
            <w:pPr>
              <w:jc w:val="both"/>
              <w:rPr>
                <w:sz w:val="22"/>
                <w:szCs w:val="22"/>
              </w:rPr>
            </w:pPr>
            <w:r w:rsidRPr="003B1490">
              <w:rPr>
                <w:sz w:val="22"/>
                <w:szCs w:val="22"/>
              </w:rPr>
              <w:t xml:space="preserve">E-mail address </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E77936">
            <w:pPr>
              <w:jc w:val="both"/>
              <w:rPr>
                <w:sz w:val="22"/>
                <w:szCs w:val="22"/>
              </w:rPr>
            </w:pPr>
            <w:r w:rsidRPr="003B1490">
              <w:rPr>
                <w:sz w:val="22"/>
                <w:szCs w:val="22"/>
              </w:rPr>
              <w:t>Telephone / Mobile Number</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E77936">
            <w:pPr>
              <w:jc w:val="both"/>
              <w:rPr>
                <w:sz w:val="22"/>
                <w:szCs w:val="22"/>
              </w:rPr>
            </w:pPr>
            <w:r w:rsidRPr="003B1490">
              <w:rPr>
                <w:sz w:val="22"/>
                <w:szCs w:val="22"/>
              </w:rPr>
              <w:t xml:space="preserve">Permanent Account Number </w:t>
            </w:r>
            <w:r>
              <w:rPr>
                <w:sz w:val="22"/>
                <w:szCs w:val="22"/>
              </w:rPr>
              <w:t>(PAN)</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E77936">
            <w:pPr>
              <w:jc w:val="both"/>
              <w:rPr>
                <w:sz w:val="22"/>
                <w:szCs w:val="22"/>
              </w:rPr>
            </w:pPr>
            <w:r w:rsidRPr="003B1490">
              <w:rPr>
                <w:sz w:val="22"/>
                <w:szCs w:val="22"/>
              </w:rPr>
              <w:t xml:space="preserve">Director Identification Number (DIN)  </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E77936">
            <w:pPr>
              <w:jc w:val="both"/>
              <w:rPr>
                <w:sz w:val="22"/>
                <w:szCs w:val="22"/>
              </w:rPr>
            </w:pPr>
            <w:r w:rsidRPr="003B1490">
              <w:rPr>
                <w:sz w:val="22"/>
                <w:szCs w:val="22"/>
              </w:rPr>
              <w:t>Educational/</w:t>
            </w:r>
            <w:r>
              <w:rPr>
                <w:sz w:val="22"/>
                <w:szCs w:val="22"/>
              </w:rPr>
              <w:t>P</w:t>
            </w:r>
            <w:r w:rsidRPr="003B1490">
              <w:rPr>
                <w:sz w:val="22"/>
                <w:szCs w:val="22"/>
              </w:rPr>
              <w:t xml:space="preserve">rofessional </w:t>
            </w:r>
            <w:r>
              <w:rPr>
                <w:sz w:val="22"/>
                <w:szCs w:val="22"/>
              </w:rPr>
              <w:t>Q</w:t>
            </w:r>
            <w:r w:rsidRPr="003B1490">
              <w:rPr>
                <w:sz w:val="22"/>
                <w:szCs w:val="22"/>
              </w:rPr>
              <w:t>ualifications</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E77936">
            <w:pPr>
              <w:jc w:val="both"/>
              <w:rPr>
                <w:sz w:val="22"/>
                <w:szCs w:val="22"/>
              </w:rPr>
            </w:pPr>
            <w:r>
              <w:rPr>
                <w:color w:val="000000"/>
                <w:sz w:val="22"/>
                <w:szCs w:val="22"/>
              </w:rPr>
              <w:t>Line of B</w:t>
            </w:r>
            <w:r w:rsidRPr="003B1490">
              <w:rPr>
                <w:color w:val="000000"/>
                <w:sz w:val="22"/>
                <w:szCs w:val="22"/>
              </w:rPr>
              <w:t xml:space="preserve">usiness or </w:t>
            </w:r>
            <w:r>
              <w:rPr>
                <w:color w:val="000000"/>
                <w:sz w:val="22"/>
                <w:szCs w:val="22"/>
              </w:rPr>
              <w:t>V</w:t>
            </w:r>
            <w:r w:rsidRPr="003B1490">
              <w:rPr>
                <w:color w:val="000000"/>
                <w:sz w:val="22"/>
                <w:szCs w:val="22"/>
              </w:rPr>
              <w:t>ocation</w:t>
            </w:r>
            <w:r>
              <w:rPr>
                <w:color w:val="000000"/>
                <w:sz w:val="22"/>
                <w:szCs w:val="22"/>
              </w:rPr>
              <w:t>/ Profession</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Default="00FF2A6D" w:rsidP="00E77936">
            <w:pPr>
              <w:jc w:val="both"/>
              <w:rPr>
                <w:color w:val="000000"/>
                <w:sz w:val="22"/>
                <w:szCs w:val="22"/>
              </w:rPr>
            </w:pPr>
            <w:r>
              <w:rPr>
                <w:color w:val="000000"/>
                <w:sz w:val="22"/>
                <w:szCs w:val="22"/>
              </w:rPr>
              <w:t>Credit Bureau Score</w:t>
            </w:r>
          </w:p>
          <w:p w:rsidR="00FF2A6D" w:rsidRDefault="00FF2A6D" w:rsidP="00E77936">
            <w:pPr>
              <w:jc w:val="both"/>
              <w:rPr>
                <w:color w:val="000000"/>
                <w:sz w:val="22"/>
                <w:szCs w:val="22"/>
              </w:rPr>
            </w:pPr>
            <w:r>
              <w:rPr>
                <w:color w:val="000000"/>
                <w:sz w:val="22"/>
                <w:szCs w:val="22"/>
              </w:rPr>
              <w:t>Adverse Remakes, if any, to be indicated</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ight="-250"/>
              <w:rPr>
                <w:sz w:val="22"/>
                <w:szCs w:val="22"/>
              </w:rPr>
            </w:pPr>
          </w:p>
        </w:tc>
        <w:tc>
          <w:tcPr>
            <w:tcW w:w="4394" w:type="dxa"/>
          </w:tcPr>
          <w:p w:rsidR="00FF2A6D" w:rsidRPr="003B1490" w:rsidRDefault="00FF2A6D" w:rsidP="009C4988">
            <w:pPr>
              <w:ind w:left="34" w:hanging="283"/>
              <w:jc w:val="both"/>
              <w:rPr>
                <w:sz w:val="22"/>
                <w:szCs w:val="22"/>
              </w:rPr>
            </w:pPr>
            <w:r w:rsidRPr="003B1490">
              <w:rPr>
                <w:sz w:val="22"/>
                <w:szCs w:val="22"/>
              </w:rPr>
              <w:t xml:space="preserve">    Name(s) of the Financial Institution including NBFCs/ARCs in which he/she </w:t>
            </w:r>
            <w:r w:rsidRPr="00505AF3">
              <w:rPr>
                <w:sz w:val="22"/>
                <w:szCs w:val="22"/>
              </w:rPr>
              <w:t>is or has been</w:t>
            </w:r>
            <w:r w:rsidRPr="003B1490">
              <w:rPr>
                <w:sz w:val="22"/>
                <w:szCs w:val="22"/>
              </w:rPr>
              <w:t xml:space="preserve"> a member of the Board</w:t>
            </w:r>
            <w:r>
              <w:rPr>
                <w:sz w:val="22"/>
                <w:szCs w:val="22"/>
              </w:rPr>
              <w:t xml:space="preserve">. Please </w:t>
            </w:r>
            <w:r w:rsidRPr="003B1490">
              <w:rPr>
                <w:sz w:val="22"/>
                <w:szCs w:val="22"/>
              </w:rPr>
              <w:t xml:space="preserve">also give details </w:t>
            </w:r>
            <w:r>
              <w:rPr>
                <w:sz w:val="22"/>
                <w:szCs w:val="22"/>
              </w:rPr>
              <w:t>such as name of the company and its activity, period of association with the company, designation held and areas handled, regulator of such financial entity, etc.</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ight="-250"/>
              <w:rPr>
                <w:sz w:val="22"/>
                <w:szCs w:val="22"/>
              </w:rPr>
            </w:pPr>
          </w:p>
        </w:tc>
        <w:tc>
          <w:tcPr>
            <w:tcW w:w="4394" w:type="dxa"/>
          </w:tcPr>
          <w:p w:rsidR="00FF2A6D" w:rsidRPr="00AA77A9" w:rsidRDefault="00FF2A6D" w:rsidP="00A2597B">
            <w:pPr>
              <w:jc w:val="both"/>
              <w:rPr>
                <w:sz w:val="22"/>
                <w:szCs w:val="22"/>
              </w:rPr>
            </w:pPr>
            <w:r w:rsidRPr="00AA77A9">
              <w:rPr>
                <w:sz w:val="22"/>
                <w:szCs w:val="22"/>
              </w:rPr>
              <w:t>I</w:t>
            </w:r>
            <w:r>
              <w:rPr>
                <w:sz w:val="22"/>
                <w:szCs w:val="22"/>
              </w:rPr>
              <w:t>f</w:t>
            </w:r>
            <w:r w:rsidRPr="00AA77A9">
              <w:rPr>
                <w:sz w:val="22"/>
                <w:szCs w:val="22"/>
              </w:rPr>
              <w:t xml:space="preserve"> the Director </w:t>
            </w:r>
            <w:r>
              <w:rPr>
                <w:sz w:val="22"/>
                <w:szCs w:val="22"/>
              </w:rPr>
              <w:t>is</w:t>
            </w:r>
            <w:r w:rsidRPr="00AA77A9">
              <w:rPr>
                <w:sz w:val="22"/>
                <w:szCs w:val="22"/>
              </w:rPr>
              <w:t xml:space="preserve"> </w:t>
            </w:r>
            <w:r>
              <w:rPr>
                <w:sz w:val="22"/>
                <w:szCs w:val="22"/>
              </w:rPr>
              <w:t>associated with any other entity, please furnish the name and regulator of such organizations /entities in which he is holding/ has held  the post of Chairman or Managing Director or Director or Chief Executive Officer</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ight="-250"/>
              <w:rPr>
                <w:sz w:val="22"/>
                <w:szCs w:val="22"/>
              </w:rPr>
            </w:pPr>
          </w:p>
        </w:tc>
        <w:tc>
          <w:tcPr>
            <w:tcW w:w="4394" w:type="dxa"/>
          </w:tcPr>
          <w:p w:rsidR="00FF2A6D" w:rsidRPr="003B1490" w:rsidRDefault="00FF2A6D" w:rsidP="009C4988">
            <w:pPr>
              <w:jc w:val="both"/>
              <w:rPr>
                <w:sz w:val="22"/>
                <w:szCs w:val="22"/>
              </w:rPr>
            </w:pPr>
            <w:r w:rsidRPr="003B1490">
              <w:rPr>
                <w:sz w:val="22"/>
                <w:szCs w:val="22"/>
              </w:rPr>
              <w:t>Equity shareholding in the applicant company</w:t>
            </w:r>
          </w:p>
          <w:p w:rsidR="00FF2A6D" w:rsidRPr="009C4988" w:rsidRDefault="00FF2A6D" w:rsidP="006C322B">
            <w:pPr>
              <w:numPr>
                <w:ilvl w:val="0"/>
                <w:numId w:val="3"/>
              </w:numPr>
              <w:jc w:val="both"/>
              <w:rPr>
                <w:sz w:val="22"/>
                <w:szCs w:val="22"/>
              </w:rPr>
            </w:pPr>
            <w:r w:rsidRPr="009C4988">
              <w:rPr>
                <w:sz w:val="22"/>
                <w:szCs w:val="22"/>
              </w:rPr>
              <w:t>No. of shares</w:t>
            </w:r>
          </w:p>
          <w:p w:rsidR="00FF2A6D" w:rsidRPr="009C4988" w:rsidRDefault="00FF2A6D" w:rsidP="006C322B">
            <w:pPr>
              <w:numPr>
                <w:ilvl w:val="0"/>
                <w:numId w:val="3"/>
              </w:numPr>
              <w:jc w:val="both"/>
              <w:rPr>
                <w:sz w:val="22"/>
                <w:szCs w:val="22"/>
              </w:rPr>
            </w:pPr>
            <w:r w:rsidRPr="009C4988">
              <w:rPr>
                <w:sz w:val="22"/>
                <w:szCs w:val="22"/>
              </w:rPr>
              <w:t>Face Value of Shares</w:t>
            </w:r>
          </w:p>
          <w:p w:rsidR="00FF2A6D" w:rsidRPr="003B1490" w:rsidRDefault="00FF2A6D" w:rsidP="006C322B">
            <w:pPr>
              <w:numPr>
                <w:ilvl w:val="0"/>
                <w:numId w:val="3"/>
              </w:numPr>
              <w:jc w:val="both"/>
              <w:rPr>
                <w:sz w:val="22"/>
                <w:szCs w:val="22"/>
              </w:rPr>
            </w:pPr>
            <w:r w:rsidRPr="003B1490">
              <w:rPr>
                <w:sz w:val="22"/>
                <w:szCs w:val="22"/>
              </w:rPr>
              <w:t>Percentage of total paid-up share capital of the company</w:t>
            </w:r>
          </w:p>
        </w:tc>
        <w:tc>
          <w:tcPr>
            <w:tcW w:w="3544" w:type="dxa"/>
          </w:tcPr>
          <w:p w:rsidR="00FF2A6D" w:rsidRPr="003B1490" w:rsidRDefault="00FF2A6D" w:rsidP="00170421">
            <w:pPr>
              <w:jc w:val="both"/>
              <w:rPr>
                <w:sz w:val="22"/>
                <w:szCs w:val="22"/>
              </w:rPr>
            </w:pPr>
            <w:r w:rsidRPr="003B1490">
              <w:rPr>
                <w:sz w:val="22"/>
                <w:szCs w:val="22"/>
              </w:rPr>
              <w:t>Yes/</w:t>
            </w:r>
            <w:r>
              <w:rPr>
                <w:sz w:val="22"/>
                <w:szCs w:val="22"/>
              </w:rPr>
              <w:t xml:space="preserve"> </w:t>
            </w:r>
            <w:r w:rsidRPr="003B1490">
              <w:rPr>
                <w:sz w:val="22"/>
                <w:szCs w:val="22"/>
              </w:rPr>
              <w:t>No</w:t>
            </w:r>
          </w:p>
        </w:tc>
      </w:tr>
      <w:tr w:rsidR="00FF2A6D" w:rsidRPr="003B1490" w:rsidTr="00255377">
        <w:trPr>
          <w:trHeight w:val="471"/>
        </w:trPr>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9C4988">
            <w:pPr>
              <w:jc w:val="both"/>
              <w:rPr>
                <w:sz w:val="22"/>
                <w:szCs w:val="22"/>
              </w:rPr>
            </w:pPr>
            <w:r w:rsidRPr="003B1490">
              <w:rPr>
                <w:sz w:val="22"/>
                <w:szCs w:val="22"/>
              </w:rPr>
              <w:t xml:space="preserve">Whether </w:t>
            </w:r>
            <w:r>
              <w:rPr>
                <w:sz w:val="22"/>
                <w:szCs w:val="22"/>
              </w:rPr>
              <w:t xml:space="preserve">he is </w:t>
            </w:r>
            <w:r w:rsidRPr="003B1490">
              <w:rPr>
                <w:sz w:val="22"/>
                <w:szCs w:val="22"/>
              </w:rPr>
              <w:t>nominee of or associated with any of sponsor/s</w:t>
            </w:r>
          </w:p>
        </w:tc>
        <w:tc>
          <w:tcPr>
            <w:tcW w:w="3544" w:type="dxa"/>
          </w:tcPr>
          <w:p w:rsidR="00FF2A6D" w:rsidRPr="003B1490" w:rsidRDefault="00FF2A6D" w:rsidP="00170421">
            <w:pPr>
              <w:ind w:right="-392"/>
              <w:jc w:val="both"/>
              <w:rPr>
                <w:sz w:val="22"/>
                <w:szCs w:val="22"/>
              </w:rPr>
            </w:pPr>
            <w:r w:rsidRPr="003B1490">
              <w:rPr>
                <w:sz w:val="22"/>
                <w:szCs w:val="22"/>
              </w:rPr>
              <w:t>Yes/</w:t>
            </w:r>
            <w:r>
              <w:rPr>
                <w:sz w:val="22"/>
                <w:szCs w:val="22"/>
              </w:rPr>
              <w:t xml:space="preserve"> </w:t>
            </w:r>
            <w:r w:rsidRPr="003B1490">
              <w:rPr>
                <w:sz w:val="22"/>
                <w:szCs w:val="22"/>
              </w:rPr>
              <w:t>No</w:t>
            </w: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A2597B">
            <w:pPr>
              <w:jc w:val="both"/>
              <w:rPr>
                <w:sz w:val="22"/>
                <w:szCs w:val="22"/>
              </w:rPr>
            </w:pPr>
            <w:r w:rsidRPr="003B1490">
              <w:rPr>
                <w:sz w:val="22"/>
                <w:szCs w:val="22"/>
              </w:rPr>
              <w:t>Details of bank accounts</w:t>
            </w:r>
            <w:r>
              <w:rPr>
                <w:sz w:val="22"/>
                <w:szCs w:val="22"/>
              </w:rPr>
              <w:t xml:space="preserve"> – bank, branch and </w:t>
            </w:r>
            <w:r w:rsidRPr="003B1490">
              <w:rPr>
                <w:sz w:val="22"/>
                <w:szCs w:val="22"/>
              </w:rPr>
              <w:t>account no.</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170421">
            <w:pPr>
              <w:jc w:val="both"/>
              <w:rPr>
                <w:sz w:val="22"/>
                <w:szCs w:val="22"/>
              </w:rPr>
            </w:pPr>
            <w:r w:rsidRPr="003B1490">
              <w:rPr>
                <w:sz w:val="22"/>
                <w:szCs w:val="22"/>
              </w:rPr>
              <w:t xml:space="preserve">List of Relatives, if any, who are connected with the ARC </w:t>
            </w:r>
            <w:r>
              <w:rPr>
                <w:sz w:val="22"/>
                <w:szCs w:val="22"/>
              </w:rPr>
              <w:t>[P</w:t>
            </w:r>
            <w:r w:rsidRPr="003B1490">
              <w:rPr>
                <w:sz w:val="22"/>
                <w:szCs w:val="22"/>
              </w:rPr>
              <w:t>lease refer to Section 2</w:t>
            </w:r>
            <w:r>
              <w:rPr>
                <w:sz w:val="22"/>
                <w:szCs w:val="22"/>
              </w:rPr>
              <w:t>(77)</w:t>
            </w:r>
            <w:r w:rsidRPr="003B1490">
              <w:rPr>
                <w:sz w:val="22"/>
                <w:szCs w:val="22"/>
              </w:rPr>
              <w:t xml:space="preserve"> of the Companies Act,</w:t>
            </w:r>
            <w:r>
              <w:rPr>
                <w:sz w:val="22"/>
                <w:szCs w:val="22"/>
              </w:rPr>
              <w:t xml:space="preserve"> 2013]</w:t>
            </w:r>
          </w:p>
        </w:tc>
        <w:tc>
          <w:tcPr>
            <w:tcW w:w="3544" w:type="dxa"/>
          </w:tcPr>
          <w:p w:rsidR="00FF2A6D" w:rsidRPr="003B1490" w:rsidRDefault="00FF2A6D" w:rsidP="00170421">
            <w:pPr>
              <w:jc w:val="both"/>
              <w:rPr>
                <w:sz w:val="22"/>
                <w:szCs w:val="22"/>
              </w:rPr>
            </w:pPr>
          </w:p>
        </w:tc>
      </w:tr>
      <w:tr w:rsidR="00FF2A6D" w:rsidRPr="003B1490" w:rsidTr="00255377">
        <w:trPr>
          <w:trHeight w:val="1055"/>
        </w:trPr>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3A32BC">
            <w:pPr>
              <w:jc w:val="both"/>
              <w:rPr>
                <w:sz w:val="22"/>
                <w:szCs w:val="22"/>
              </w:rPr>
            </w:pPr>
            <w:r w:rsidRPr="003B1490">
              <w:rPr>
                <w:sz w:val="22"/>
                <w:szCs w:val="22"/>
              </w:rPr>
              <w:t>List of entities, if any, in which he/she is considered as interested</w:t>
            </w:r>
            <w:r>
              <w:rPr>
                <w:sz w:val="22"/>
                <w:szCs w:val="22"/>
              </w:rPr>
              <w:t xml:space="preserve"> [</w:t>
            </w:r>
            <w:r w:rsidRPr="003B1490">
              <w:rPr>
                <w:sz w:val="22"/>
                <w:szCs w:val="22"/>
              </w:rPr>
              <w:t>Please refer to Section 2</w:t>
            </w:r>
            <w:r>
              <w:rPr>
                <w:sz w:val="22"/>
                <w:szCs w:val="22"/>
              </w:rPr>
              <w:t>(49)</w:t>
            </w:r>
            <w:r w:rsidRPr="003B1490">
              <w:rPr>
                <w:sz w:val="22"/>
                <w:szCs w:val="22"/>
              </w:rPr>
              <w:t xml:space="preserve"> and Section 184 of the Companies Act, </w:t>
            </w:r>
            <w:r>
              <w:rPr>
                <w:sz w:val="22"/>
                <w:szCs w:val="22"/>
              </w:rPr>
              <w:t>2013] and its regulator</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3A32BC">
            <w:pPr>
              <w:jc w:val="both"/>
              <w:rPr>
                <w:sz w:val="22"/>
                <w:szCs w:val="22"/>
              </w:rPr>
            </w:pPr>
            <w:r w:rsidRPr="003B1490">
              <w:rPr>
                <w:sz w:val="22"/>
                <w:szCs w:val="22"/>
              </w:rPr>
              <w:t>List of entities in which he/she is considered as holding substant</w:t>
            </w:r>
            <w:r>
              <w:rPr>
                <w:sz w:val="22"/>
                <w:szCs w:val="22"/>
              </w:rPr>
              <w:t>ial interest* and its regulator</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170421">
            <w:pPr>
              <w:jc w:val="both"/>
              <w:rPr>
                <w:sz w:val="22"/>
                <w:szCs w:val="22"/>
              </w:rPr>
            </w:pPr>
            <w:r w:rsidRPr="003B1490">
              <w:rPr>
                <w:sz w:val="22"/>
                <w:szCs w:val="22"/>
              </w:rPr>
              <w:t xml:space="preserve">Whether Director or entities listed in </w:t>
            </w:r>
            <w:r>
              <w:rPr>
                <w:sz w:val="22"/>
                <w:szCs w:val="22"/>
              </w:rPr>
              <w:t>20</w:t>
            </w:r>
            <w:r w:rsidRPr="003B1490">
              <w:rPr>
                <w:sz w:val="22"/>
                <w:szCs w:val="22"/>
              </w:rPr>
              <w:t xml:space="preserve"> and 2</w:t>
            </w:r>
            <w:r>
              <w:rPr>
                <w:sz w:val="22"/>
                <w:szCs w:val="22"/>
              </w:rPr>
              <w:t>1</w:t>
            </w:r>
            <w:r w:rsidRPr="003B1490">
              <w:rPr>
                <w:sz w:val="22"/>
                <w:szCs w:val="22"/>
              </w:rPr>
              <w:t xml:space="preserve"> are in default or have been in default in the past in respect of credit facilities obtained from Financial Institutions including NBFCs/ARCs</w:t>
            </w:r>
          </w:p>
        </w:tc>
        <w:tc>
          <w:tcPr>
            <w:tcW w:w="3544" w:type="dxa"/>
          </w:tcPr>
          <w:p w:rsidR="00FF2A6D" w:rsidRPr="003B1490" w:rsidRDefault="00FF2A6D" w:rsidP="00170421">
            <w:pPr>
              <w:jc w:val="both"/>
              <w:rPr>
                <w:sz w:val="22"/>
                <w:szCs w:val="22"/>
              </w:rPr>
            </w:pPr>
            <w:r w:rsidRPr="003B1490">
              <w:rPr>
                <w:sz w:val="22"/>
                <w:szCs w:val="22"/>
              </w:rPr>
              <w:t>Yes/</w:t>
            </w:r>
            <w:r>
              <w:rPr>
                <w:sz w:val="22"/>
                <w:szCs w:val="22"/>
              </w:rPr>
              <w:t xml:space="preserve"> </w:t>
            </w:r>
            <w:r w:rsidRPr="003B1490">
              <w:rPr>
                <w:sz w:val="22"/>
                <w:szCs w:val="22"/>
              </w:rPr>
              <w:t>No</w:t>
            </w: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170421">
            <w:pPr>
              <w:jc w:val="both"/>
              <w:rPr>
                <w:sz w:val="22"/>
                <w:szCs w:val="22"/>
              </w:rPr>
            </w:pPr>
            <w:r w:rsidRPr="003B1490">
              <w:rPr>
                <w:sz w:val="22"/>
                <w:szCs w:val="22"/>
              </w:rPr>
              <w:t>If yes, furnish full details, such as name and branch of lending institution, type of facility, period and quantum of default</w:t>
            </w:r>
            <w:r>
              <w:rPr>
                <w:sz w:val="22"/>
                <w:szCs w:val="22"/>
              </w:rPr>
              <w:t>,</w:t>
            </w:r>
            <w:r w:rsidRPr="003B1490">
              <w:rPr>
                <w:sz w:val="22"/>
                <w:szCs w:val="22"/>
              </w:rPr>
              <w:t xml:space="preserve"> etc</w:t>
            </w:r>
            <w:r>
              <w:rPr>
                <w:sz w:val="22"/>
                <w:szCs w:val="22"/>
              </w:rPr>
              <w:t>.</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Default="00FF2A6D" w:rsidP="00170421">
            <w:pPr>
              <w:jc w:val="both"/>
              <w:rPr>
                <w:sz w:val="22"/>
                <w:szCs w:val="22"/>
              </w:rPr>
            </w:pPr>
            <w:r w:rsidRPr="003B1490">
              <w:rPr>
                <w:sz w:val="22"/>
                <w:szCs w:val="22"/>
              </w:rPr>
              <w:t>Whether the director is a member of professional association/body</w:t>
            </w:r>
            <w:r>
              <w:rPr>
                <w:sz w:val="22"/>
                <w:szCs w:val="22"/>
              </w:rPr>
              <w:t>.</w:t>
            </w:r>
          </w:p>
          <w:p w:rsidR="00FF2A6D" w:rsidRPr="003B1490" w:rsidRDefault="00FF2A6D" w:rsidP="00170421">
            <w:pPr>
              <w:jc w:val="both"/>
              <w:rPr>
                <w:sz w:val="22"/>
                <w:szCs w:val="22"/>
              </w:rPr>
            </w:pPr>
            <w:r w:rsidRPr="003B1490">
              <w:rPr>
                <w:sz w:val="22"/>
                <w:szCs w:val="22"/>
              </w:rPr>
              <w:t>Details of disciplinary action, if any, pending or commenced or resulting in conviction in the past against him/her or whether he/she has been banned from entry into any profession/ occupation at any time</w:t>
            </w:r>
          </w:p>
        </w:tc>
        <w:tc>
          <w:tcPr>
            <w:tcW w:w="3544" w:type="dxa"/>
          </w:tcPr>
          <w:p w:rsidR="00FF2A6D" w:rsidRPr="003B1490" w:rsidRDefault="00FF2A6D" w:rsidP="00170421">
            <w:pPr>
              <w:jc w:val="both"/>
              <w:rPr>
                <w:sz w:val="22"/>
                <w:szCs w:val="22"/>
              </w:rPr>
            </w:pPr>
            <w:r>
              <w:rPr>
                <w:sz w:val="22"/>
                <w:szCs w:val="22"/>
              </w:rPr>
              <w:t>Yes/ No</w:t>
            </w: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170421">
            <w:pPr>
              <w:jc w:val="both"/>
              <w:rPr>
                <w:sz w:val="22"/>
                <w:szCs w:val="22"/>
              </w:rPr>
            </w:pPr>
            <w:r w:rsidRPr="003D0152">
              <w:rPr>
                <w:sz w:val="22"/>
                <w:szCs w:val="22"/>
                <w:lang w:val="en-IN" w:eastAsia="en-IN" w:bidi="hi-IN"/>
              </w:rPr>
              <w:t xml:space="preserve">Details of serious </w:t>
            </w:r>
            <w:r>
              <w:rPr>
                <w:sz w:val="22"/>
                <w:szCs w:val="22"/>
                <w:lang w:val="en-IN" w:eastAsia="en-IN" w:bidi="hi-IN"/>
              </w:rPr>
              <w:t>civil</w:t>
            </w:r>
            <w:r w:rsidRPr="003D0152">
              <w:rPr>
                <w:sz w:val="22"/>
                <w:szCs w:val="22"/>
                <w:lang w:val="en-IN" w:eastAsia="en-IN" w:bidi="hi-IN"/>
              </w:rPr>
              <w:t xml:space="preserve"> or criminal prosecution</w:t>
            </w:r>
            <w:r>
              <w:rPr>
                <w:sz w:val="22"/>
                <w:szCs w:val="22"/>
                <w:lang w:val="en-IN" w:eastAsia="en-IN" w:bidi="hi-IN"/>
              </w:rPr>
              <w:t xml:space="preserve"> including under Section 138(1) of the Negotiable Instruments Act</w:t>
            </w:r>
            <w:r w:rsidRPr="003D0152">
              <w:rPr>
                <w:sz w:val="22"/>
                <w:szCs w:val="22"/>
                <w:lang w:val="en-IN" w:eastAsia="en-IN" w:bidi="hi-IN"/>
              </w:rPr>
              <w:t xml:space="preserve">, if any, </w:t>
            </w:r>
            <w:r>
              <w:rPr>
                <w:sz w:val="22"/>
                <w:szCs w:val="22"/>
                <w:lang w:val="en-IN" w:eastAsia="en-IN" w:bidi="hi-IN"/>
              </w:rPr>
              <w:t xml:space="preserve">initiated, </w:t>
            </w:r>
            <w:r w:rsidRPr="003D0152">
              <w:rPr>
                <w:sz w:val="22"/>
                <w:szCs w:val="22"/>
                <w:lang w:val="en-IN" w:eastAsia="en-IN" w:bidi="hi-IN"/>
              </w:rPr>
              <w:t xml:space="preserve">pending or commenced or </w:t>
            </w:r>
            <w:r>
              <w:rPr>
                <w:sz w:val="22"/>
                <w:szCs w:val="22"/>
                <w:lang w:val="en-IN" w:eastAsia="en-IN" w:bidi="hi-IN"/>
              </w:rPr>
              <w:t xml:space="preserve">has </w:t>
            </w:r>
            <w:r w:rsidRPr="003D0152">
              <w:rPr>
                <w:sz w:val="22"/>
                <w:szCs w:val="22"/>
                <w:lang w:val="en-IN" w:eastAsia="en-IN" w:bidi="hi-IN"/>
              </w:rPr>
              <w:t>result</w:t>
            </w:r>
            <w:r>
              <w:rPr>
                <w:sz w:val="22"/>
                <w:szCs w:val="22"/>
                <w:lang w:val="en-IN" w:eastAsia="en-IN" w:bidi="hi-IN"/>
              </w:rPr>
              <w:t>ed</w:t>
            </w:r>
            <w:r w:rsidRPr="003D0152">
              <w:rPr>
                <w:sz w:val="22"/>
                <w:szCs w:val="22"/>
                <w:lang w:val="en-IN" w:eastAsia="en-IN" w:bidi="hi-IN"/>
              </w:rPr>
              <w:t xml:space="preserve"> in conviction in the past against the </w:t>
            </w:r>
            <w:r w:rsidRPr="003B1490">
              <w:rPr>
                <w:sz w:val="22"/>
                <w:szCs w:val="22"/>
              </w:rPr>
              <w:t>director and/or against any of the entities listed in 20 and 21 above for violation of economic laws and regulations</w:t>
            </w:r>
          </w:p>
        </w:tc>
        <w:tc>
          <w:tcPr>
            <w:tcW w:w="3544" w:type="dxa"/>
          </w:tcPr>
          <w:p w:rsidR="00FF2A6D" w:rsidRPr="003B1490" w:rsidRDefault="00FF2A6D" w:rsidP="00170421">
            <w:pPr>
              <w:jc w:val="both"/>
              <w:rPr>
                <w:sz w:val="22"/>
                <w:szCs w:val="22"/>
              </w:rPr>
            </w:pP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Default="00FF2A6D" w:rsidP="00A44199">
            <w:pPr>
              <w:jc w:val="both"/>
              <w:rPr>
                <w:sz w:val="22"/>
                <w:szCs w:val="22"/>
              </w:rPr>
            </w:pPr>
            <w:r w:rsidRPr="003B1490">
              <w:rPr>
                <w:sz w:val="22"/>
                <w:szCs w:val="22"/>
              </w:rPr>
              <w:t>Whether the director attracts any of the disqualification envisaged under the Section 164 of the Companies Act, 2013</w:t>
            </w:r>
            <w:r>
              <w:rPr>
                <w:sz w:val="22"/>
                <w:szCs w:val="22"/>
              </w:rPr>
              <w:t>?</w:t>
            </w:r>
          </w:p>
          <w:p w:rsidR="00FF2A6D" w:rsidRPr="003B1490" w:rsidRDefault="00FF2A6D" w:rsidP="00A44199">
            <w:pPr>
              <w:jc w:val="both"/>
              <w:rPr>
                <w:sz w:val="22"/>
                <w:szCs w:val="22"/>
              </w:rPr>
            </w:pPr>
            <w:r>
              <w:rPr>
                <w:sz w:val="22"/>
                <w:szCs w:val="22"/>
              </w:rPr>
              <w:t>If yes, please give details</w:t>
            </w:r>
          </w:p>
        </w:tc>
        <w:tc>
          <w:tcPr>
            <w:tcW w:w="3544" w:type="dxa"/>
          </w:tcPr>
          <w:p w:rsidR="00FF2A6D" w:rsidRPr="003B1490" w:rsidRDefault="00FF2A6D" w:rsidP="00A44199">
            <w:pPr>
              <w:jc w:val="both"/>
              <w:rPr>
                <w:sz w:val="22"/>
                <w:szCs w:val="22"/>
              </w:rPr>
            </w:pPr>
          </w:p>
        </w:tc>
      </w:tr>
      <w:tr w:rsidR="00FF2A6D" w:rsidRPr="003B1490" w:rsidTr="00255377">
        <w:trPr>
          <w:trHeight w:val="2076"/>
        </w:trPr>
        <w:tc>
          <w:tcPr>
            <w:tcW w:w="850" w:type="dxa"/>
          </w:tcPr>
          <w:p w:rsidR="00FF2A6D" w:rsidRPr="003B1490" w:rsidRDefault="00FF2A6D" w:rsidP="00255377">
            <w:pPr>
              <w:numPr>
                <w:ilvl w:val="0"/>
                <w:numId w:val="4"/>
              </w:numPr>
              <w:ind w:left="644"/>
              <w:rPr>
                <w:sz w:val="22"/>
                <w:szCs w:val="22"/>
              </w:rPr>
            </w:pPr>
          </w:p>
        </w:tc>
        <w:tc>
          <w:tcPr>
            <w:tcW w:w="4394" w:type="dxa"/>
            <w:vAlign w:val="center"/>
          </w:tcPr>
          <w:p w:rsidR="00FF2A6D" w:rsidRPr="003D0152" w:rsidRDefault="00FF2A6D" w:rsidP="00FA005E">
            <w:pPr>
              <w:jc w:val="both"/>
              <w:rPr>
                <w:sz w:val="22"/>
                <w:szCs w:val="22"/>
                <w:lang w:val="en-IN" w:eastAsia="en-IN" w:bidi="hi-IN"/>
              </w:rPr>
            </w:pPr>
            <w:r w:rsidRPr="003D0152">
              <w:rPr>
                <w:sz w:val="22"/>
                <w:szCs w:val="22"/>
                <w:lang w:val="en-IN" w:eastAsia="en-IN" w:bidi="hi-IN"/>
              </w:rPr>
              <w:t xml:space="preserve">Has the </w:t>
            </w:r>
            <w:r w:rsidRPr="003B1490">
              <w:rPr>
                <w:sz w:val="22"/>
                <w:szCs w:val="22"/>
              </w:rPr>
              <w:t>Director or entities listed in 20 and 21</w:t>
            </w:r>
            <w:r>
              <w:rPr>
                <w:sz w:val="22"/>
                <w:szCs w:val="22"/>
              </w:rPr>
              <w:t>,</w:t>
            </w:r>
            <w:r w:rsidRPr="003D0152">
              <w:rPr>
                <w:sz w:val="22"/>
                <w:szCs w:val="22"/>
                <w:lang w:val="en-IN" w:eastAsia="en-IN" w:bidi="hi-IN"/>
              </w:rPr>
              <w:t xml:space="preserve"> at any time been found guilty of violation of rules / legislative requirements by customs / excise/ income tax/ foreign exchange/ other revenue authorities/ investigative agencies/ economic laws/ any regulation, including issuance of Show Cause Notice, if so give particulars</w:t>
            </w:r>
          </w:p>
        </w:tc>
        <w:tc>
          <w:tcPr>
            <w:tcW w:w="3544" w:type="dxa"/>
          </w:tcPr>
          <w:p w:rsidR="00FF2A6D" w:rsidRPr="003B1490" w:rsidRDefault="00FF2A6D" w:rsidP="00FA005E">
            <w:pPr>
              <w:jc w:val="both"/>
              <w:rPr>
                <w:sz w:val="22"/>
                <w:szCs w:val="22"/>
              </w:rPr>
            </w:pPr>
          </w:p>
        </w:tc>
      </w:tr>
      <w:tr w:rsidR="00FF2A6D" w:rsidRPr="003B1490" w:rsidTr="00255377">
        <w:trPr>
          <w:trHeight w:val="1197"/>
        </w:trPr>
        <w:tc>
          <w:tcPr>
            <w:tcW w:w="850" w:type="dxa"/>
          </w:tcPr>
          <w:p w:rsidR="00FF2A6D" w:rsidRPr="003B1490" w:rsidRDefault="00FF2A6D" w:rsidP="00255377">
            <w:pPr>
              <w:numPr>
                <w:ilvl w:val="0"/>
                <w:numId w:val="4"/>
              </w:numPr>
              <w:ind w:left="644"/>
              <w:rPr>
                <w:sz w:val="22"/>
                <w:szCs w:val="22"/>
              </w:rPr>
            </w:pPr>
          </w:p>
        </w:tc>
        <w:tc>
          <w:tcPr>
            <w:tcW w:w="4394" w:type="dxa"/>
          </w:tcPr>
          <w:p w:rsidR="00FF2A6D" w:rsidRDefault="00FF2A6D" w:rsidP="00FA005E">
            <w:pPr>
              <w:jc w:val="both"/>
              <w:rPr>
                <w:sz w:val="22"/>
                <w:szCs w:val="22"/>
              </w:rPr>
            </w:pPr>
            <w:r w:rsidRPr="003B1490">
              <w:rPr>
                <w:sz w:val="22"/>
                <w:szCs w:val="22"/>
              </w:rPr>
              <w:t>Whether the director has been declared as a willful defaulter at any time in the preceding five years</w:t>
            </w:r>
          </w:p>
          <w:p w:rsidR="00FF2A6D" w:rsidRPr="003B1490" w:rsidRDefault="00FF2A6D" w:rsidP="00FA005E">
            <w:pPr>
              <w:jc w:val="both"/>
              <w:rPr>
                <w:sz w:val="22"/>
                <w:szCs w:val="22"/>
              </w:rPr>
            </w:pPr>
            <w:r>
              <w:rPr>
                <w:sz w:val="22"/>
                <w:szCs w:val="22"/>
              </w:rPr>
              <w:t>If yes, whether he is continuing as a willful director</w:t>
            </w:r>
          </w:p>
        </w:tc>
        <w:tc>
          <w:tcPr>
            <w:tcW w:w="3544" w:type="dxa"/>
          </w:tcPr>
          <w:p w:rsidR="00FF2A6D" w:rsidRPr="003B1490" w:rsidRDefault="00FF2A6D" w:rsidP="00FA005E">
            <w:pPr>
              <w:jc w:val="both"/>
              <w:rPr>
                <w:sz w:val="22"/>
                <w:szCs w:val="22"/>
              </w:rPr>
            </w:pPr>
            <w:r>
              <w:rPr>
                <w:sz w:val="22"/>
                <w:szCs w:val="22"/>
              </w:rPr>
              <w:t>Yes/ No</w:t>
            </w:r>
          </w:p>
        </w:tc>
      </w:tr>
      <w:tr w:rsidR="00FF2A6D" w:rsidRPr="003B1490" w:rsidTr="00255377">
        <w:tc>
          <w:tcPr>
            <w:tcW w:w="850" w:type="dxa"/>
          </w:tcPr>
          <w:p w:rsidR="00FF2A6D" w:rsidRPr="003B1490" w:rsidRDefault="00FF2A6D" w:rsidP="00255377">
            <w:pPr>
              <w:numPr>
                <w:ilvl w:val="0"/>
                <w:numId w:val="4"/>
              </w:numPr>
              <w:ind w:left="644"/>
              <w:rPr>
                <w:sz w:val="22"/>
                <w:szCs w:val="22"/>
              </w:rPr>
            </w:pPr>
          </w:p>
        </w:tc>
        <w:tc>
          <w:tcPr>
            <w:tcW w:w="4394" w:type="dxa"/>
          </w:tcPr>
          <w:p w:rsidR="00FF2A6D" w:rsidRPr="003B1490" w:rsidRDefault="00FF2A6D" w:rsidP="00FA005E">
            <w:pPr>
              <w:jc w:val="both"/>
              <w:rPr>
                <w:sz w:val="22"/>
                <w:szCs w:val="22"/>
              </w:rPr>
            </w:pPr>
            <w:r w:rsidRPr="000903A0">
              <w:rPr>
                <w:sz w:val="22"/>
                <w:szCs w:val="22"/>
              </w:rPr>
              <w:t>Any other information considered relevant for judging the director, fit and proper</w:t>
            </w:r>
          </w:p>
        </w:tc>
        <w:tc>
          <w:tcPr>
            <w:tcW w:w="3544" w:type="dxa"/>
          </w:tcPr>
          <w:p w:rsidR="00FF2A6D" w:rsidRPr="003B1490" w:rsidRDefault="00FF2A6D" w:rsidP="00FA005E">
            <w:pPr>
              <w:jc w:val="both"/>
              <w:rPr>
                <w:sz w:val="22"/>
                <w:szCs w:val="22"/>
              </w:rPr>
            </w:pPr>
          </w:p>
        </w:tc>
      </w:tr>
    </w:tbl>
    <w:p w:rsidR="00DB7EBA" w:rsidRPr="003B1490" w:rsidRDefault="00DB7EBA" w:rsidP="00693D23">
      <w:pPr>
        <w:jc w:val="center"/>
        <w:rPr>
          <w:b/>
          <w:sz w:val="22"/>
          <w:szCs w:val="22"/>
        </w:rPr>
      </w:pPr>
    </w:p>
    <w:p w:rsidR="00DB7EBA" w:rsidRPr="00F058B8" w:rsidRDefault="00CD3172" w:rsidP="00CD3172">
      <w:pPr>
        <w:jc w:val="both"/>
        <w:rPr>
          <w:b/>
          <w:sz w:val="18"/>
          <w:szCs w:val="18"/>
        </w:rPr>
      </w:pPr>
      <w:r w:rsidRPr="00F058B8">
        <w:rPr>
          <w:sz w:val="18"/>
          <w:szCs w:val="18"/>
        </w:rPr>
        <w:t>*</w:t>
      </w:r>
      <w:r w:rsidR="003A32BC" w:rsidRPr="00F058B8">
        <w:rPr>
          <w:sz w:val="18"/>
          <w:szCs w:val="18"/>
        </w:rPr>
        <w:t xml:space="preserve">Substantial interest means the beneficial interest held by an individual or </w:t>
      </w:r>
      <w:r w:rsidR="00F058B8" w:rsidRPr="00F058B8">
        <w:rPr>
          <w:sz w:val="18"/>
          <w:szCs w:val="18"/>
        </w:rPr>
        <w:t xml:space="preserve">his/her spouse or minor child, </w:t>
      </w:r>
      <w:r w:rsidR="003A32BC" w:rsidRPr="00F058B8">
        <w:rPr>
          <w:sz w:val="18"/>
          <w:szCs w:val="18"/>
        </w:rPr>
        <w:t>whether singly or taken together, in the shares of a company</w:t>
      </w:r>
      <w:r w:rsidR="00F058B8" w:rsidRPr="00F058B8">
        <w:rPr>
          <w:sz w:val="18"/>
          <w:szCs w:val="18"/>
        </w:rPr>
        <w:t xml:space="preserve">/ capital of a firm, </w:t>
      </w:r>
      <w:r w:rsidR="003A32BC" w:rsidRPr="00F058B8">
        <w:rPr>
          <w:sz w:val="18"/>
          <w:szCs w:val="18"/>
        </w:rPr>
        <w:t>the aggregate amount paid-up on which exceeds ten percent of the paid up share capital of the company</w:t>
      </w:r>
      <w:r w:rsidR="00F058B8" w:rsidRPr="00F058B8">
        <w:rPr>
          <w:sz w:val="18"/>
          <w:szCs w:val="18"/>
        </w:rPr>
        <w:t xml:space="preserve"> or total capital subscribed by all the partners of a partnership firm.</w:t>
      </w:r>
    </w:p>
    <w:p w:rsidR="00693D23" w:rsidRPr="003B1490" w:rsidRDefault="00693D23" w:rsidP="00693D23">
      <w:pPr>
        <w:jc w:val="both"/>
        <w:rPr>
          <w:sz w:val="22"/>
          <w:szCs w:val="22"/>
        </w:rPr>
      </w:pPr>
    </w:p>
    <w:p w:rsidR="00F201FF" w:rsidRDefault="00F201FF" w:rsidP="00693D23">
      <w:pPr>
        <w:jc w:val="both"/>
        <w:rPr>
          <w:sz w:val="22"/>
          <w:szCs w:val="22"/>
        </w:rPr>
      </w:pPr>
    </w:p>
    <w:p w:rsidR="00F201FF" w:rsidRDefault="00F201FF" w:rsidP="00693D23">
      <w:pPr>
        <w:jc w:val="both"/>
        <w:rPr>
          <w:sz w:val="22"/>
          <w:szCs w:val="22"/>
        </w:rPr>
      </w:pPr>
    </w:p>
    <w:p w:rsidR="00693D23" w:rsidRDefault="00693D23" w:rsidP="00693D23">
      <w:pPr>
        <w:jc w:val="both"/>
        <w:rPr>
          <w:sz w:val="22"/>
          <w:szCs w:val="22"/>
        </w:rPr>
      </w:pPr>
      <w:r w:rsidRPr="003B1490">
        <w:rPr>
          <w:sz w:val="22"/>
          <w:szCs w:val="22"/>
        </w:rPr>
        <w:lastRenderedPageBreak/>
        <w:t>I solemnly declare that to the best of my knowledge and belief the information furnished in the statement above is correct, complete and truly stated.</w:t>
      </w:r>
    </w:p>
    <w:p w:rsidR="00CD3172" w:rsidRDefault="00CD3172" w:rsidP="00693D23">
      <w:pPr>
        <w:jc w:val="both"/>
        <w:rPr>
          <w:sz w:val="22"/>
          <w:szCs w:val="22"/>
        </w:rPr>
      </w:pPr>
    </w:p>
    <w:p w:rsidR="00821171" w:rsidRDefault="00821171" w:rsidP="00693D23">
      <w:pPr>
        <w:jc w:val="both"/>
        <w:rPr>
          <w:sz w:val="22"/>
          <w:szCs w:val="22"/>
        </w:rPr>
      </w:pPr>
    </w:p>
    <w:p w:rsidR="00CD3172" w:rsidRDefault="00CD3172" w:rsidP="00693D23">
      <w:pPr>
        <w:jc w:val="both"/>
        <w:rPr>
          <w:sz w:val="22"/>
          <w:szCs w:val="22"/>
        </w:rPr>
      </w:pPr>
    </w:p>
    <w:p w:rsidR="00CD3172" w:rsidRDefault="00CD3172" w:rsidP="00693D23">
      <w:pPr>
        <w:jc w:val="both"/>
        <w:rPr>
          <w:sz w:val="22"/>
          <w:szCs w:val="22"/>
        </w:rPr>
      </w:pPr>
    </w:p>
    <w:p w:rsidR="00CD3172" w:rsidRDefault="00CD3172" w:rsidP="00693D23">
      <w:pPr>
        <w:jc w:val="both"/>
        <w:rPr>
          <w:sz w:val="22"/>
          <w:szCs w:val="22"/>
        </w:rPr>
      </w:pPr>
      <w:r w:rsidRPr="003B1490">
        <w:rPr>
          <w:sz w:val="22"/>
          <w:szCs w:val="22"/>
        </w:rPr>
        <w:t>Signature of the person furnishing information</w:t>
      </w:r>
    </w:p>
    <w:p w:rsidR="00CD3172" w:rsidRDefault="00CD3172" w:rsidP="00693D23">
      <w:pPr>
        <w:jc w:val="both"/>
        <w:rPr>
          <w:sz w:val="22"/>
          <w:szCs w:val="22"/>
        </w:rPr>
      </w:pPr>
      <w:proofErr w:type="gramStart"/>
      <w:r>
        <w:rPr>
          <w:sz w:val="22"/>
          <w:szCs w:val="22"/>
        </w:rPr>
        <w:t>Name :</w:t>
      </w:r>
      <w:proofErr w:type="gramEnd"/>
    </w:p>
    <w:p w:rsidR="00CD3172" w:rsidRDefault="00CD3172" w:rsidP="00693D23">
      <w:pPr>
        <w:jc w:val="both"/>
        <w:rPr>
          <w:sz w:val="22"/>
          <w:szCs w:val="22"/>
        </w:rPr>
      </w:pPr>
      <w:proofErr w:type="gramStart"/>
      <w:r>
        <w:rPr>
          <w:sz w:val="22"/>
          <w:szCs w:val="22"/>
        </w:rPr>
        <w:t>Designation :</w:t>
      </w:r>
      <w:proofErr w:type="gramEnd"/>
    </w:p>
    <w:p w:rsidR="00CD3172" w:rsidRDefault="00CD3172" w:rsidP="00693D23">
      <w:pPr>
        <w:jc w:val="both"/>
        <w:rPr>
          <w:sz w:val="22"/>
          <w:szCs w:val="22"/>
        </w:rPr>
      </w:pPr>
      <w:proofErr w:type="gramStart"/>
      <w:r>
        <w:rPr>
          <w:sz w:val="22"/>
          <w:szCs w:val="22"/>
        </w:rPr>
        <w:t>Date :</w:t>
      </w:r>
      <w:proofErr w:type="gramEnd"/>
    </w:p>
    <w:p w:rsidR="00CD3172" w:rsidRDefault="00CD3172" w:rsidP="00693D23">
      <w:pPr>
        <w:jc w:val="both"/>
        <w:rPr>
          <w:sz w:val="22"/>
          <w:szCs w:val="22"/>
        </w:rPr>
      </w:pPr>
      <w:proofErr w:type="gramStart"/>
      <w:r>
        <w:rPr>
          <w:sz w:val="22"/>
          <w:szCs w:val="22"/>
        </w:rPr>
        <w:t>Place :</w:t>
      </w:r>
      <w:proofErr w:type="gramEnd"/>
    </w:p>
    <w:p w:rsidR="00CD3172" w:rsidRPr="003B1490" w:rsidRDefault="00CD3172" w:rsidP="00693D23">
      <w:pPr>
        <w:jc w:val="both"/>
        <w:rPr>
          <w:sz w:val="22"/>
          <w:szCs w:val="22"/>
        </w:rPr>
      </w:pPr>
    </w:p>
    <w:p w:rsidR="00197CC6" w:rsidRPr="003B1490" w:rsidRDefault="00197CC6" w:rsidP="00693D23">
      <w:pPr>
        <w:jc w:val="both"/>
        <w:rPr>
          <w:sz w:val="22"/>
          <w:szCs w:val="22"/>
        </w:rPr>
      </w:pPr>
    </w:p>
    <w:p w:rsidR="00197CC6" w:rsidRPr="003B1490" w:rsidRDefault="00197CC6" w:rsidP="00693D23">
      <w:pPr>
        <w:jc w:val="both"/>
        <w:rPr>
          <w:sz w:val="22"/>
          <w:szCs w:val="22"/>
        </w:rPr>
      </w:pPr>
    </w:p>
    <w:p w:rsidR="00693D23" w:rsidRDefault="00693D23" w:rsidP="00693D23">
      <w:pPr>
        <w:jc w:val="both"/>
        <w:rPr>
          <w:sz w:val="22"/>
          <w:szCs w:val="22"/>
        </w:rPr>
      </w:pPr>
      <w:r w:rsidRPr="003B1490">
        <w:rPr>
          <w:sz w:val="22"/>
          <w:szCs w:val="22"/>
        </w:rPr>
        <w:t>I solemnly declare that to the best of my knowledge and belief the information furnished in the statement above is correct, complete and truly stated.</w:t>
      </w:r>
    </w:p>
    <w:p w:rsidR="00CD3172" w:rsidRDefault="00CD3172" w:rsidP="00693D23">
      <w:pPr>
        <w:jc w:val="both"/>
        <w:rPr>
          <w:sz w:val="22"/>
          <w:szCs w:val="22"/>
        </w:rPr>
      </w:pPr>
    </w:p>
    <w:p w:rsidR="00CD3172" w:rsidRDefault="00CD3172" w:rsidP="00693D23">
      <w:pPr>
        <w:jc w:val="both"/>
        <w:rPr>
          <w:sz w:val="22"/>
          <w:szCs w:val="22"/>
        </w:rPr>
      </w:pPr>
    </w:p>
    <w:p w:rsidR="00CD3172" w:rsidRDefault="00CD3172" w:rsidP="00CD3172">
      <w:pPr>
        <w:jc w:val="both"/>
        <w:rPr>
          <w:sz w:val="22"/>
          <w:szCs w:val="22"/>
        </w:rPr>
      </w:pPr>
      <w:r>
        <w:rPr>
          <w:sz w:val="22"/>
          <w:szCs w:val="22"/>
        </w:rPr>
        <w:t xml:space="preserve">Signature of </w:t>
      </w:r>
      <w:proofErr w:type="spellStart"/>
      <w:r>
        <w:rPr>
          <w:sz w:val="22"/>
          <w:szCs w:val="22"/>
        </w:rPr>
        <w:t>Authorised</w:t>
      </w:r>
      <w:proofErr w:type="spellEnd"/>
      <w:r>
        <w:rPr>
          <w:sz w:val="22"/>
          <w:szCs w:val="22"/>
        </w:rPr>
        <w:t xml:space="preserve"> Official of the Company</w:t>
      </w:r>
    </w:p>
    <w:p w:rsidR="00CD3172" w:rsidRDefault="00CD3172" w:rsidP="00CD3172">
      <w:pPr>
        <w:jc w:val="both"/>
        <w:rPr>
          <w:sz w:val="22"/>
          <w:szCs w:val="22"/>
        </w:rPr>
      </w:pPr>
      <w:proofErr w:type="gramStart"/>
      <w:r>
        <w:rPr>
          <w:sz w:val="22"/>
          <w:szCs w:val="22"/>
        </w:rPr>
        <w:t>Name :</w:t>
      </w:r>
      <w:proofErr w:type="gramEnd"/>
    </w:p>
    <w:p w:rsidR="00CD3172" w:rsidRDefault="00CD3172" w:rsidP="00CD3172">
      <w:pPr>
        <w:jc w:val="both"/>
        <w:rPr>
          <w:sz w:val="22"/>
          <w:szCs w:val="22"/>
        </w:rPr>
      </w:pPr>
      <w:proofErr w:type="gramStart"/>
      <w:r>
        <w:rPr>
          <w:sz w:val="22"/>
          <w:szCs w:val="22"/>
        </w:rPr>
        <w:t>Designation :</w:t>
      </w:r>
      <w:proofErr w:type="gramEnd"/>
    </w:p>
    <w:p w:rsidR="00CD3172" w:rsidRDefault="00CD3172" w:rsidP="00CD3172">
      <w:pPr>
        <w:jc w:val="both"/>
        <w:rPr>
          <w:sz w:val="22"/>
          <w:szCs w:val="22"/>
        </w:rPr>
      </w:pPr>
      <w:r>
        <w:rPr>
          <w:sz w:val="22"/>
          <w:szCs w:val="22"/>
        </w:rPr>
        <w:t xml:space="preserve">Company </w:t>
      </w:r>
      <w:proofErr w:type="gramStart"/>
      <w:r>
        <w:rPr>
          <w:sz w:val="22"/>
          <w:szCs w:val="22"/>
        </w:rPr>
        <w:t>Seal :</w:t>
      </w:r>
      <w:proofErr w:type="gramEnd"/>
    </w:p>
    <w:p w:rsidR="00CD3172" w:rsidRDefault="00CD3172" w:rsidP="00CD3172">
      <w:pPr>
        <w:jc w:val="both"/>
        <w:rPr>
          <w:sz w:val="22"/>
          <w:szCs w:val="22"/>
        </w:rPr>
      </w:pPr>
      <w:proofErr w:type="gramStart"/>
      <w:r>
        <w:rPr>
          <w:sz w:val="22"/>
          <w:szCs w:val="22"/>
        </w:rPr>
        <w:t>Date :</w:t>
      </w:r>
      <w:proofErr w:type="gramEnd"/>
    </w:p>
    <w:p w:rsidR="00CD3172" w:rsidRDefault="00CD3172" w:rsidP="00CD3172">
      <w:pPr>
        <w:jc w:val="both"/>
        <w:rPr>
          <w:sz w:val="22"/>
          <w:szCs w:val="22"/>
        </w:rPr>
      </w:pPr>
      <w:proofErr w:type="gramStart"/>
      <w:r>
        <w:rPr>
          <w:sz w:val="22"/>
          <w:szCs w:val="22"/>
        </w:rPr>
        <w:t>Place :</w:t>
      </w:r>
      <w:proofErr w:type="gramEnd"/>
    </w:p>
    <w:p w:rsidR="00CD3172" w:rsidRPr="003B1490" w:rsidRDefault="00CD3172" w:rsidP="00CD3172">
      <w:pPr>
        <w:jc w:val="both"/>
        <w:rPr>
          <w:sz w:val="22"/>
          <w:szCs w:val="22"/>
        </w:rPr>
      </w:pPr>
    </w:p>
    <w:p w:rsidR="000903A0" w:rsidRDefault="006971EC" w:rsidP="000903A0">
      <w:pPr>
        <w:jc w:val="both"/>
        <w:rPr>
          <w:b/>
          <w:bCs/>
          <w:sz w:val="22"/>
          <w:szCs w:val="22"/>
        </w:rPr>
      </w:pPr>
      <w:proofErr w:type="gramStart"/>
      <w:r>
        <w:rPr>
          <w:b/>
          <w:bCs/>
          <w:sz w:val="22"/>
          <w:szCs w:val="22"/>
        </w:rPr>
        <w:t>Notes</w:t>
      </w:r>
      <w:r w:rsidR="00523B5A" w:rsidRPr="00523B5A">
        <w:rPr>
          <w:b/>
          <w:bCs/>
          <w:sz w:val="22"/>
          <w:szCs w:val="22"/>
        </w:rPr>
        <w:t xml:space="preserve"> :</w:t>
      </w:r>
      <w:proofErr w:type="gramEnd"/>
    </w:p>
    <w:p w:rsidR="000903A0" w:rsidRDefault="006971EC" w:rsidP="000903A0">
      <w:pPr>
        <w:numPr>
          <w:ilvl w:val="0"/>
          <w:numId w:val="17"/>
        </w:numPr>
        <w:jc w:val="both"/>
        <w:rPr>
          <w:sz w:val="22"/>
          <w:szCs w:val="22"/>
        </w:rPr>
      </w:pPr>
      <w:r w:rsidRPr="006971EC">
        <w:rPr>
          <w:sz w:val="22"/>
          <w:szCs w:val="22"/>
        </w:rPr>
        <w:t>Please ensure that names (</w:t>
      </w:r>
      <w:r w:rsidR="008E4113" w:rsidRPr="006971EC">
        <w:rPr>
          <w:sz w:val="22"/>
          <w:szCs w:val="22"/>
        </w:rPr>
        <w:t>spelling</w:t>
      </w:r>
      <w:r w:rsidRPr="006971EC">
        <w:rPr>
          <w:sz w:val="22"/>
          <w:szCs w:val="22"/>
        </w:rPr>
        <w:t>, etc.) and addresses (at item No.7 &amp; 8) tally with DIN allotment letter. Please explain reasons for variations, if any, and support the claim of genuineness with a magistrate’s certificate</w:t>
      </w:r>
      <w:r>
        <w:rPr>
          <w:sz w:val="22"/>
          <w:szCs w:val="22"/>
        </w:rPr>
        <w:t>.</w:t>
      </w:r>
    </w:p>
    <w:p w:rsidR="000903A0" w:rsidRDefault="00523B5A" w:rsidP="000903A0">
      <w:pPr>
        <w:numPr>
          <w:ilvl w:val="0"/>
          <w:numId w:val="17"/>
        </w:numPr>
        <w:jc w:val="both"/>
        <w:rPr>
          <w:sz w:val="22"/>
          <w:szCs w:val="22"/>
          <w:u w:val="single"/>
        </w:rPr>
      </w:pPr>
      <w:r w:rsidRPr="003B1490">
        <w:rPr>
          <w:sz w:val="22"/>
          <w:szCs w:val="22"/>
        </w:rPr>
        <w:t xml:space="preserve">The information about the Chairman, Managing Director, Directors and the Chief Executive Officer of the company must be certified by respective individual director and counter signed by the </w:t>
      </w:r>
      <w:proofErr w:type="spellStart"/>
      <w:r w:rsidRPr="003B1490">
        <w:rPr>
          <w:sz w:val="22"/>
          <w:szCs w:val="22"/>
          <w:u w:val="single"/>
        </w:rPr>
        <w:t>Authorised</w:t>
      </w:r>
      <w:proofErr w:type="spellEnd"/>
      <w:r w:rsidRPr="003B1490">
        <w:rPr>
          <w:sz w:val="22"/>
          <w:szCs w:val="22"/>
          <w:u w:val="single"/>
        </w:rPr>
        <w:t xml:space="preserve"> Official of the applicant company.</w:t>
      </w:r>
    </w:p>
    <w:p w:rsidR="00523B5A" w:rsidRPr="003B1490" w:rsidRDefault="000903A0" w:rsidP="000903A0">
      <w:pPr>
        <w:numPr>
          <w:ilvl w:val="0"/>
          <w:numId w:val="17"/>
        </w:numPr>
        <w:jc w:val="both"/>
        <w:rPr>
          <w:sz w:val="22"/>
          <w:szCs w:val="22"/>
        </w:rPr>
      </w:pPr>
      <w:r w:rsidRPr="000903A0">
        <w:rPr>
          <w:sz w:val="22"/>
          <w:szCs w:val="22"/>
        </w:rPr>
        <w:t xml:space="preserve">Separate </w:t>
      </w:r>
      <w:r w:rsidR="00523B5A" w:rsidRPr="003B1490">
        <w:rPr>
          <w:sz w:val="22"/>
          <w:szCs w:val="22"/>
        </w:rPr>
        <w:t xml:space="preserve">form should be submitted for each of </w:t>
      </w:r>
      <w:r>
        <w:rPr>
          <w:sz w:val="22"/>
          <w:szCs w:val="22"/>
        </w:rPr>
        <w:t>directors/CEO</w:t>
      </w:r>
      <w:r w:rsidR="00523B5A" w:rsidRPr="003B1490">
        <w:rPr>
          <w:sz w:val="22"/>
          <w:szCs w:val="22"/>
        </w:rPr>
        <w:t>.</w:t>
      </w:r>
    </w:p>
    <w:p w:rsidR="00523B5A" w:rsidRPr="003B1490" w:rsidRDefault="00523B5A" w:rsidP="00693D23">
      <w:pPr>
        <w:jc w:val="both"/>
        <w:rPr>
          <w:sz w:val="22"/>
          <w:szCs w:val="22"/>
        </w:rPr>
      </w:pPr>
    </w:p>
    <w:p w:rsidR="00693D23" w:rsidRPr="003B1490" w:rsidRDefault="00693D23" w:rsidP="00693D23">
      <w:pPr>
        <w:jc w:val="both"/>
        <w:rPr>
          <w:sz w:val="22"/>
          <w:szCs w:val="22"/>
        </w:rPr>
      </w:pPr>
    </w:p>
    <w:p w:rsidR="00693D23" w:rsidRPr="003B1490" w:rsidRDefault="00693D23" w:rsidP="00693D23">
      <w:pPr>
        <w:ind w:hanging="90"/>
        <w:jc w:val="both"/>
        <w:rPr>
          <w:b/>
          <w:sz w:val="22"/>
          <w:szCs w:val="22"/>
        </w:rPr>
      </w:pPr>
    </w:p>
    <w:p w:rsidR="00693D23" w:rsidRPr="003B1490" w:rsidRDefault="00693D23" w:rsidP="00693D23">
      <w:pPr>
        <w:ind w:hanging="270"/>
        <w:jc w:val="both"/>
        <w:rPr>
          <w:b/>
          <w:sz w:val="22"/>
          <w:szCs w:val="22"/>
        </w:rPr>
      </w:pPr>
      <w:r w:rsidRPr="003B1490">
        <w:rPr>
          <w:b/>
          <w:sz w:val="22"/>
          <w:szCs w:val="22"/>
        </w:rPr>
        <w:t xml:space="preserve"> </w:t>
      </w:r>
    </w:p>
    <w:p w:rsidR="00693D23" w:rsidRPr="003B1490" w:rsidRDefault="00693D23" w:rsidP="00693D23">
      <w:pPr>
        <w:ind w:left="-270"/>
        <w:jc w:val="both"/>
        <w:rPr>
          <w:sz w:val="22"/>
          <w:szCs w:val="22"/>
        </w:rPr>
      </w:pPr>
    </w:p>
    <w:p w:rsidR="00693D23" w:rsidRPr="003B1490" w:rsidRDefault="00693D23" w:rsidP="00693D23">
      <w:pPr>
        <w:spacing w:line="360" w:lineRule="auto"/>
        <w:ind w:hanging="90"/>
        <w:jc w:val="right"/>
        <w:rPr>
          <w:sz w:val="22"/>
          <w:szCs w:val="22"/>
        </w:rPr>
      </w:pPr>
    </w:p>
    <w:p w:rsidR="00693D23" w:rsidRPr="003B1490" w:rsidRDefault="00693D23" w:rsidP="00693D23">
      <w:pPr>
        <w:spacing w:line="360" w:lineRule="auto"/>
        <w:ind w:hanging="90"/>
        <w:jc w:val="right"/>
        <w:rPr>
          <w:sz w:val="22"/>
          <w:szCs w:val="22"/>
        </w:rPr>
      </w:pPr>
    </w:p>
    <w:p w:rsidR="00693D23" w:rsidRPr="003B1490" w:rsidRDefault="00693D23" w:rsidP="00693D23">
      <w:pPr>
        <w:spacing w:line="360" w:lineRule="auto"/>
        <w:ind w:hanging="90"/>
        <w:jc w:val="right"/>
        <w:rPr>
          <w:sz w:val="22"/>
          <w:szCs w:val="22"/>
        </w:rPr>
      </w:pPr>
    </w:p>
    <w:p w:rsidR="00D32B2B" w:rsidRPr="003B1490" w:rsidRDefault="00D32B2B" w:rsidP="006C1E28">
      <w:pPr>
        <w:jc w:val="right"/>
        <w:rPr>
          <w:sz w:val="22"/>
          <w:szCs w:val="22"/>
        </w:rPr>
      </w:pPr>
      <w:r w:rsidRPr="003B1490">
        <w:rPr>
          <w:sz w:val="22"/>
          <w:szCs w:val="22"/>
        </w:rPr>
        <w:tab/>
      </w:r>
      <w:r w:rsidRPr="003B1490">
        <w:rPr>
          <w:sz w:val="22"/>
          <w:szCs w:val="22"/>
        </w:rPr>
        <w:tab/>
      </w:r>
      <w:r w:rsidRPr="003B1490">
        <w:rPr>
          <w:sz w:val="22"/>
          <w:szCs w:val="22"/>
        </w:rPr>
        <w:tab/>
      </w:r>
      <w:r w:rsidRPr="003B1490">
        <w:rPr>
          <w:sz w:val="22"/>
          <w:szCs w:val="22"/>
        </w:rPr>
        <w:tab/>
      </w:r>
      <w:r w:rsidRPr="003B1490">
        <w:rPr>
          <w:sz w:val="22"/>
          <w:szCs w:val="22"/>
        </w:rPr>
        <w:tab/>
      </w:r>
      <w:r w:rsidRPr="003B1490">
        <w:rPr>
          <w:sz w:val="22"/>
          <w:szCs w:val="22"/>
        </w:rPr>
        <w:tab/>
      </w:r>
      <w:r w:rsidRPr="003B1490">
        <w:rPr>
          <w:sz w:val="22"/>
          <w:szCs w:val="22"/>
        </w:rPr>
        <w:tab/>
      </w:r>
      <w:r w:rsidRPr="003B1490">
        <w:rPr>
          <w:sz w:val="22"/>
          <w:szCs w:val="22"/>
        </w:rPr>
        <w:tab/>
      </w:r>
    </w:p>
    <w:p w:rsidR="006C1E28" w:rsidRPr="003B1490" w:rsidRDefault="006C1E28" w:rsidP="006C1E28">
      <w:pPr>
        <w:jc w:val="right"/>
        <w:rPr>
          <w:sz w:val="22"/>
          <w:szCs w:val="22"/>
        </w:rPr>
      </w:pPr>
    </w:p>
    <w:p w:rsidR="006C1E28" w:rsidRPr="003B1490" w:rsidRDefault="006C1E28" w:rsidP="006C1E28">
      <w:pPr>
        <w:jc w:val="right"/>
        <w:rPr>
          <w:sz w:val="22"/>
          <w:szCs w:val="22"/>
        </w:rPr>
      </w:pPr>
    </w:p>
    <w:p w:rsidR="00DB7EBA" w:rsidRPr="003B1490" w:rsidRDefault="00DB7EBA" w:rsidP="006C1E28">
      <w:pPr>
        <w:jc w:val="right"/>
        <w:rPr>
          <w:sz w:val="22"/>
          <w:szCs w:val="22"/>
        </w:rPr>
      </w:pPr>
    </w:p>
    <w:p w:rsidR="00DB7EBA" w:rsidRPr="003B1490" w:rsidRDefault="00DB7EBA" w:rsidP="006C1E28">
      <w:pPr>
        <w:jc w:val="right"/>
        <w:rPr>
          <w:sz w:val="22"/>
          <w:szCs w:val="22"/>
        </w:rPr>
      </w:pPr>
    </w:p>
    <w:p w:rsidR="00DB7EBA" w:rsidRPr="003B1490" w:rsidRDefault="00DB7EBA" w:rsidP="006C1E28">
      <w:pPr>
        <w:jc w:val="right"/>
        <w:rPr>
          <w:sz w:val="22"/>
          <w:szCs w:val="22"/>
        </w:rPr>
      </w:pPr>
    </w:p>
    <w:p w:rsidR="00DB7EBA" w:rsidRPr="003B1490" w:rsidRDefault="00DB7EBA" w:rsidP="006C1E28">
      <w:pPr>
        <w:jc w:val="right"/>
        <w:rPr>
          <w:sz w:val="22"/>
          <w:szCs w:val="22"/>
        </w:rPr>
      </w:pPr>
    </w:p>
    <w:p w:rsidR="00DB7EBA" w:rsidRPr="003B1490" w:rsidRDefault="00DB7EBA" w:rsidP="006C1E28">
      <w:pPr>
        <w:jc w:val="right"/>
        <w:rPr>
          <w:sz w:val="22"/>
          <w:szCs w:val="22"/>
        </w:rPr>
      </w:pPr>
    </w:p>
    <w:p w:rsidR="00DB7EBA" w:rsidRPr="003B1490" w:rsidRDefault="00DB7EBA" w:rsidP="006C1E28">
      <w:pPr>
        <w:jc w:val="right"/>
        <w:rPr>
          <w:sz w:val="22"/>
          <w:szCs w:val="22"/>
        </w:rPr>
      </w:pPr>
    </w:p>
    <w:p w:rsidR="00DB7EBA" w:rsidRPr="003B1490" w:rsidRDefault="00DB7EBA" w:rsidP="006C1E28">
      <w:pPr>
        <w:jc w:val="right"/>
        <w:rPr>
          <w:sz w:val="22"/>
          <w:szCs w:val="22"/>
        </w:rPr>
      </w:pPr>
    </w:p>
    <w:p w:rsidR="006C1E28" w:rsidRPr="003B1490" w:rsidRDefault="006C1E28" w:rsidP="006C1E28">
      <w:pPr>
        <w:jc w:val="right"/>
        <w:rPr>
          <w:sz w:val="22"/>
          <w:szCs w:val="22"/>
        </w:rPr>
      </w:pPr>
    </w:p>
    <w:p w:rsidR="00CD3172" w:rsidRDefault="000903A0" w:rsidP="00CD3172">
      <w:pPr>
        <w:spacing w:before="100" w:beforeAutospacing="1" w:after="100" w:afterAutospacing="1"/>
        <w:jc w:val="right"/>
        <w:rPr>
          <w:b/>
          <w:bCs/>
          <w:sz w:val="22"/>
          <w:szCs w:val="22"/>
          <w:lang w:val="en-IN" w:eastAsia="en-IN" w:bidi="hi-IN"/>
        </w:rPr>
      </w:pPr>
      <w:r>
        <w:rPr>
          <w:b/>
          <w:bCs/>
          <w:sz w:val="22"/>
          <w:szCs w:val="22"/>
          <w:lang w:val="en-IN" w:eastAsia="en-IN" w:bidi="hi-IN"/>
        </w:rPr>
        <w:br w:type="page"/>
      </w:r>
      <w:r w:rsidR="00CD3172">
        <w:rPr>
          <w:b/>
          <w:bCs/>
          <w:sz w:val="22"/>
          <w:szCs w:val="22"/>
          <w:lang w:val="en-IN" w:eastAsia="en-IN" w:bidi="hi-IN"/>
        </w:rPr>
        <w:lastRenderedPageBreak/>
        <w:t>ANNEX IV</w:t>
      </w:r>
    </w:p>
    <w:p w:rsidR="003D0152" w:rsidRDefault="003D0152" w:rsidP="003D0152">
      <w:pPr>
        <w:pStyle w:val="BodyText"/>
        <w:rPr>
          <w:b/>
          <w:sz w:val="22"/>
          <w:szCs w:val="22"/>
        </w:rPr>
      </w:pPr>
    </w:p>
    <w:p w:rsidR="003D0152" w:rsidRPr="003D0152" w:rsidRDefault="00F224AD" w:rsidP="003D0152">
      <w:pPr>
        <w:pStyle w:val="BodyText"/>
        <w:rPr>
          <w:b/>
          <w:sz w:val="22"/>
          <w:szCs w:val="22"/>
        </w:rPr>
      </w:pPr>
      <w:r w:rsidRPr="003D0152">
        <w:rPr>
          <w:b/>
          <w:sz w:val="22"/>
          <w:szCs w:val="22"/>
        </w:rPr>
        <w:t>Information about the Sponsors of the Company</w:t>
      </w:r>
    </w:p>
    <w:p w:rsidR="00523B5A" w:rsidRDefault="00523B5A" w:rsidP="00523B5A">
      <w:pPr>
        <w:pStyle w:val="BodyText2"/>
        <w:spacing w:line="360" w:lineRule="auto"/>
        <w:ind w:left="284"/>
        <w:jc w:val="left"/>
        <w:rPr>
          <w:sz w:val="22"/>
          <w:szCs w:val="22"/>
        </w:rPr>
      </w:pPr>
    </w:p>
    <w:tbl>
      <w:tblPr>
        <w:tblW w:w="4870"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99"/>
        <w:gridCol w:w="6326"/>
        <w:gridCol w:w="1558"/>
      </w:tblGrid>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jc w:val="center"/>
              <w:rPr>
                <w:b/>
                <w:bCs/>
                <w:szCs w:val="22"/>
                <w:lang w:val="en-IN" w:eastAsia="en-IN" w:bidi="hi-IN"/>
              </w:rPr>
            </w:pPr>
            <w:proofErr w:type="spellStart"/>
            <w:r w:rsidRPr="00F91845">
              <w:rPr>
                <w:b/>
                <w:bCs/>
                <w:sz w:val="22"/>
                <w:szCs w:val="22"/>
                <w:lang w:val="en-IN" w:eastAsia="en-IN" w:bidi="hi-IN"/>
              </w:rPr>
              <w:t>Sl.No</w:t>
            </w:r>
            <w:proofErr w:type="spellEnd"/>
            <w:r w:rsidRPr="00F91845">
              <w:rPr>
                <w:b/>
                <w:bCs/>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jc w:val="center"/>
              <w:rPr>
                <w:b/>
                <w:bCs/>
                <w:szCs w:val="22"/>
                <w:lang w:val="en-IN" w:eastAsia="en-IN" w:bidi="hi-IN"/>
              </w:rPr>
            </w:pPr>
            <w:r w:rsidRPr="00F91845">
              <w:rPr>
                <w:b/>
                <w:bCs/>
                <w:sz w:val="22"/>
                <w:szCs w:val="22"/>
                <w:lang w:val="en-IN" w:eastAsia="en-IN" w:bidi="hi-IN"/>
              </w:rPr>
              <w:t>Particulars</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jc w:val="center"/>
              <w:rPr>
                <w:b/>
                <w:bCs/>
                <w:szCs w:val="22"/>
                <w:lang w:val="en-IN" w:eastAsia="en-IN" w:bidi="hi-IN"/>
              </w:rPr>
            </w:pPr>
            <w:r w:rsidRPr="00F91845">
              <w:rPr>
                <w:b/>
                <w:bCs/>
                <w:sz w:val="22"/>
                <w:szCs w:val="22"/>
                <w:lang w:val="en-IN" w:eastAsia="en-IN" w:bidi="hi-IN"/>
              </w:rPr>
              <w:t>Remarks</w:t>
            </w:r>
          </w:p>
        </w:tc>
      </w:tr>
      <w:tr w:rsidR="00CD3172" w:rsidRPr="00F91845" w:rsidTr="00CD3172">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A108AF" w:rsidP="00CD3172">
            <w:pPr>
              <w:rPr>
                <w:b/>
                <w:bCs/>
                <w:szCs w:val="22"/>
                <w:lang w:val="en-IN" w:eastAsia="en-IN" w:bidi="hi-IN"/>
              </w:rPr>
            </w:pPr>
            <w:r>
              <w:rPr>
                <w:b/>
                <w:bCs/>
                <w:sz w:val="22"/>
                <w:szCs w:val="22"/>
                <w:lang w:val="en-IN" w:eastAsia="en-IN" w:bidi="hi-IN"/>
              </w:rPr>
              <w:t>Part</w:t>
            </w:r>
            <w:r w:rsidR="00CD3172" w:rsidRPr="00F91845">
              <w:rPr>
                <w:b/>
                <w:bCs/>
                <w:sz w:val="22"/>
                <w:szCs w:val="22"/>
                <w:lang w:val="en-IN" w:eastAsia="en-IN" w:bidi="hi-IN"/>
              </w:rPr>
              <w:t xml:space="preserve"> A</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CD3172" w:rsidRPr="00F91845" w:rsidRDefault="00CD3172" w:rsidP="00CD3172">
            <w:pPr>
              <w:jc w:val="center"/>
              <w:rPr>
                <w:szCs w:val="22"/>
                <w:lang w:val="en-IN" w:eastAsia="en-IN" w:bidi="hi-IN"/>
              </w:rPr>
            </w:pPr>
            <w:r w:rsidRPr="00F91845">
              <w:rPr>
                <w:sz w:val="22"/>
                <w:szCs w:val="22"/>
                <w:lang w:val="en-IN" w:eastAsia="en-IN" w:bidi="hi-IN"/>
              </w:rPr>
              <w:t>1.</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3D0152" w:rsidRDefault="00CD3172" w:rsidP="003D0152">
            <w:pPr>
              <w:rPr>
                <w:sz w:val="22"/>
                <w:szCs w:val="22"/>
                <w:lang w:val="en-IN" w:eastAsia="en-IN" w:bidi="hi-IN"/>
              </w:rPr>
            </w:pPr>
            <w:r w:rsidRPr="003D0152">
              <w:rPr>
                <w:sz w:val="22"/>
                <w:szCs w:val="22"/>
                <w:lang w:val="en-IN" w:eastAsia="en-IN" w:bidi="hi-IN"/>
              </w:rPr>
              <w:t>Name of the Sponsor (including previous names, if any)</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rPr>
                <w:szCs w:val="22"/>
                <w:lang w:val="en-IN" w:eastAsia="en-IN" w:bidi="hi-IN"/>
              </w:rPr>
            </w:pPr>
            <w:r w:rsidRPr="00F91845">
              <w:rPr>
                <w:sz w:val="22"/>
                <w:szCs w:val="22"/>
                <w:lang w:val="en-IN" w:eastAsia="en-IN" w:bidi="hi-IN"/>
              </w:rPr>
              <w:t> </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CD3172" w:rsidRPr="00F91845" w:rsidRDefault="00CD3172" w:rsidP="00CD3172">
            <w:pPr>
              <w:jc w:val="center"/>
              <w:rPr>
                <w:szCs w:val="22"/>
                <w:lang w:val="en-IN" w:eastAsia="en-IN" w:bidi="hi-IN"/>
              </w:rPr>
            </w:pPr>
            <w:r w:rsidRPr="00F91845">
              <w:rPr>
                <w:sz w:val="22"/>
                <w:szCs w:val="22"/>
                <w:lang w:val="en-IN" w:eastAsia="en-IN" w:bidi="hi-IN"/>
              </w:rPr>
              <w:t>2.</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3D0152" w:rsidRDefault="00CD3172" w:rsidP="003D0152">
            <w:pPr>
              <w:rPr>
                <w:sz w:val="22"/>
                <w:szCs w:val="22"/>
                <w:lang w:val="en-IN" w:eastAsia="en-IN" w:bidi="hi-IN"/>
              </w:rPr>
            </w:pPr>
            <w:r w:rsidRPr="003D0152">
              <w:rPr>
                <w:sz w:val="22"/>
                <w:szCs w:val="22"/>
                <w:lang w:val="en-IN" w:eastAsia="en-IN" w:bidi="hi-IN"/>
              </w:rPr>
              <w:t>Present &amp; Permanent address of the Sponsor</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rPr>
                <w:szCs w:val="22"/>
                <w:lang w:val="en-IN" w:eastAsia="en-IN" w:bidi="hi-IN"/>
              </w:rPr>
            </w:pPr>
            <w:r w:rsidRPr="00F91845">
              <w:rPr>
                <w:sz w:val="22"/>
                <w:szCs w:val="22"/>
                <w:lang w:val="en-IN" w:eastAsia="en-IN" w:bidi="hi-IN"/>
              </w:rPr>
              <w:t> </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CD3172" w:rsidRPr="00F91845" w:rsidRDefault="00CD3172" w:rsidP="00CD3172">
            <w:pPr>
              <w:jc w:val="center"/>
              <w:rPr>
                <w:szCs w:val="22"/>
                <w:lang w:val="en-IN" w:eastAsia="en-IN" w:bidi="hi-IN"/>
              </w:rPr>
            </w:pPr>
            <w:r w:rsidRPr="00F91845">
              <w:rPr>
                <w:sz w:val="22"/>
                <w:szCs w:val="22"/>
                <w:lang w:val="en-IN" w:eastAsia="en-IN" w:bidi="hi-IN"/>
              </w:rPr>
              <w:t>3.</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3D0152" w:rsidRDefault="00CD3172" w:rsidP="003D0152">
            <w:pPr>
              <w:rPr>
                <w:sz w:val="22"/>
                <w:szCs w:val="22"/>
                <w:lang w:val="en-IN" w:eastAsia="en-IN" w:bidi="hi-IN"/>
              </w:rPr>
            </w:pPr>
            <w:r w:rsidRPr="003D0152">
              <w:rPr>
                <w:sz w:val="22"/>
                <w:szCs w:val="22"/>
                <w:lang w:val="en-IN" w:eastAsia="en-IN" w:bidi="hi-IN"/>
              </w:rPr>
              <w:t>Registered &amp; Corporate Office address of the Sponsor</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rPr>
                <w:szCs w:val="22"/>
                <w:lang w:val="en-IN" w:eastAsia="en-IN" w:bidi="hi-IN"/>
              </w:rPr>
            </w:pPr>
            <w:r w:rsidRPr="00F91845">
              <w:rPr>
                <w:sz w:val="22"/>
                <w:szCs w:val="22"/>
                <w:lang w:val="en-IN" w:eastAsia="en-IN" w:bidi="hi-IN"/>
              </w:rPr>
              <w:t> </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hideMark/>
          </w:tcPr>
          <w:p w:rsidR="00CD3172" w:rsidRPr="00F91845" w:rsidRDefault="00CD3172" w:rsidP="00CD3172">
            <w:pPr>
              <w:jc w:val="center"/>
              <w:rPr>
                <w:szCs w:val="22"/>
                <w:lang w:val="en-IN" w:eastAsia="en-IN" w:bidi="hi-IN"/>
              </w:rPr>
            </w:pPr>
            <w:r w:rsidRPr="00F91845">
              <w:rPr>
                <w:sz w:val="22"/>
                <w:szCs w:val="22"/>
                <w:lang w:val="en-IN" w:eastAsia="en-IN" w:bidi="hi-IN"/>
              </w:rPr>
              <w:t>4.</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3D0152" w:rsidRDefault="00CD3172" w:rsidP="003D0152">
            <w:pPr>
              <w:rPr>
                <w:sz w:val="22"/>
                <w:szCs w:val="22"/>
                <w:lang w:val="en-IN" w:eastAsia="en-IN" w:bidi="hi-IN"/>
              </w:rPr>
            </w:pPr>
            <w:r w:rsidRPr="003D0152">
              <w:rPr>
                <w:sz w:val="22"/>
                <w:szCs w:val="22"/>
                <w:lang w:val="en-IN" w:eastAsia="en-IN" w:bidi="hi-IN"/>
              </w:rPr>
              <w:t>Occupation/ Nature of business of the Sponsor</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rPr>
                <w:szCs w:val="22"/>
                <w:lang w:val="en-IN" w:eastAsia="en-IN" w:bidi="hi-IN"/>
              </w:rPr>
            </w:pPr>
            <w:r w:rsidRPr="00F91845">
              <w:rPr>
                <w:sz w:val="22"/>
                <w:szCs w:val="22"/>
                <w:lang w:val="en-IN" w:eastAsia="en-IN" w:bidi="hi-IN"/>
              </w:rPr>
              <w:t> </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5.</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lang w:val="en-IN" w:eastAsia="en-IN" w:bidi="hi-IN"/>
              </w:rPr>
              <w:t>Citizenship and Resident status if the Sponsor is an individual/ ownership and control status if the Sponsor is an entity (as per FEMA)</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6.</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rPr>
                <w:sz w:val="22"/>
                <w:szCs w:val="22"/>
                <w:lang w:val="en-IN" w:eastAsia="en-IN" w:bidi="hi-IN"/>
              </w:rPr>
            </w:pPr>
            <w:r w:rsidRPr="003D0152">
              <w:rPr>
                <w:sz w:val="22"/>
                <w:szCs w:val="22"/>
                <w:lang w:val="en-IN" w:eastAsia="en-IN" w:bidi="hi-IN"/>
              </w:rPr>
              <w:t>Date of Birth / Incorporation</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7.</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rPr>
                <w:sz w:val="22"/>
                <w:szCs w:val="22"/>
                <w:lang w:val="en-IN" w:eastAsia="en-IN" w:bidi="hi-IN"/>
              </w:rPr>
            </w:pPr>
            <w:r w:rsidRPr="003D0152">
              <w:rPr>
                <w:sz w:val="22"/>
                <w:szCs w:val="22"/>
                <w:lang w:val="en-IN" w:eastAsia="en-IN" w:bidi="hi-IN"/>
              </w:rPr>
              <w:t>CIN/ Registration No./ PAN/ TAN</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8.</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rPr>
                <w:sz w:val="22"/>
                <w:szCs w:val="22"/>
                <w:lang w:val="en-IN" w:eastAsia="en-IN" w:bidi="hi-IN"/>
              </w:rPr>
            </w:pPr>
            <w:r w:rsidRPr="003D0152">
              <w:rPr>
                <w:sz w:val="22"/>
                <w:szCs w:val="22"/>
                <w:lang w:val="en-IN" w:eastAsia="en-IN" w:bidi="hi-IN"/>
              </w:rPr>
              <w:t>Details of bank, branch and account no.</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Pr>
                <w:sz w:val="22"/>
                <w:szCs w:val="22"/>
                <w:lang w:val="en-IN" w:eastAsia="en-IN" w:bidi="hi-IN"/>
              </w:rPr>
              <w:t>9.</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Del="00C339C9" w:rsidRDefault="00CD3172" w:rsidP="003D0152">
            <w:pPr>
              <w:jc w:val="both"/>
              <w:rPr>
                <w:sz w:val="22"/>
                <w:szCs w:val="22"/>
                <w:lang w:val="en-IN" w:eastAsia="en-IN" w:bidi="hi-IN"/>
              </w:rPr>
            </w:pPr>
            <w:r w:rsidRPr="003D0152">
              <w:rPr>
                <w:sz w:val="22"/>
                <w:szCs w:val="22"/>
                <w:lang w:val="en-IN" w:eastAsia="en-IN" w:bidi="hi-IN"/>
              </w:rPr>
              <w:t>Profitability</w:t>
            </w:r>
            <w:r w:rsidR="000903A0">
              <w:rPr>
                <w:sz w:val="22"/>
                <w:szCs w:val="22"/>
                <w:lang w:val="en-IN" w:eastAsia="en-IN" w:bidi="hi-IN"/>
              </w:rPr>
              <w:t>,</w:t>
            </w:r>
            <w:r w:rsidRPr="003D0152">
              <w:rPr>
                <w:sz w:val="22"/>
                <w:szCs w:val="22"/>
                <w:lang w:val="en-IN" w:eastAsia="en-IN" w:bidi="hi-IN"/>
              </w:rPr>
              <w:t xml:space="preserve"> Average Income for the last three years</w:t>
            </w:r>
            <w:r w:rsidR="000903A0">
              <w:rPr>
                <w:sz w:val="22"/>
                <w:szCs w:val="22"/>
                <w:lang w:val="en-IN" w:eastAsia="en-IN" w:bidi="hi-IN"/>
              </w:rPr>
              <w:t xml:space="preserve"> and Net Worth</w:t>
            </w:r>
            <w:r w:rsidRPr="003D0152">
              <w:rPr>
                <w:sz w:val="22"/>
                <w:szCs w:val="22"/>
                <w:lang w:val="en-IN" w:eastAsia="en-IN" w:bidi="hi-IN"/>
              </w:rPr>
              <w:t xml:space="preserve"> (Duly certified by the Statutory Auditors)</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Pr>
                <w:sz w:val="22"/>
                <w:szCs w:val="22"/>
                <w:lang w:val="en-IN" w:eastAsia="en-IN" w:bidi="hi-IN"/>
              </w:rPr>
              <w:t>10.</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lang w:val="en-IN" w:eastAsia="en-IN" w:bidi="hi-IN"/>
              </w:rPr>
              <w:t xml:space="preserve">Sources of fund for acquisition of shares/ compulsory convertible debentures/ bonds (Duly certified by the Statutory Auditors)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1</w:t>
            </w:r>
            <w:r>
              <w:rPr>
                <w:sz w:val="22"/>
                <w:szCs w:val="22"/>
                <w:lang w:val="en-IN" w:eastAsia="en-IN" w:bidi="hi-IN"/>
              </w:rPr>
              <w:t>1</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0903A0" w:rsidP="003D0152">
            <w:pPr>
              <w:rPr>
                <w:sz w:val="22"/>
                <w:szCs w:val="22"/>
                <w:lang w:val="en-IN" w:eastAsia="en-IN" w:bidi="hi-IN"/>
              </w:rPr>
            </w:pPr>
            <w:r>
              <w:rPr>
                <w:sz w:val="22"/>
                <w:szCs w:val="22"/>
                <w:lang w:val="en-IN" w:eastAsia="en-IN" w:bidi="hi-IN"/>
              </w:rPr>
              <w:t xml:space="preserve">Income Tax Returns and </w:t>
            </w:r>
            <w:r w:rsidR="00CD3172" w:rsidRPr="003D0152">
              <w:rPr>
                <w:sz w:val="22"/>
                <w:szCs w:val="22"/>
                <w:lang w:val="en-IN" w:eastAsia="en-IN" w:bidi="hi-IN"/>
              </w:rPr>
              <w:t>Audited financial statements of the sponsor for the last three years</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1</w:t>
            </w:r>
            <w:r>
              <w:rPr>
                <w:sz w:val="22"/>
                <w:szCs w:val="22"/>
                <w:lang w:val="en-IN" w:eastAsia="en-IN" w:bidi="hi-IN"/>
              </w:rPr>
              <w:t>2</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rPr>
                <w:sz w:val="22"/>
                <w:szCs w:val="22"/>
                <w:lang w:val="en-IN" w:eastAsia="en-IN" w:bidi="hi-IN"/>
              </w:rPr>
            </w:pPr>
            <w:r w:rsidRPr="003D0152">
              <w:rPr>
                <w:sz w:val="22"/>
                <w:szCs w:val="22"/>
                <w:lang w:val="en-IN" w:eastAsia="en-IN" w:bidi="hi-IN"/>
              </w:rPr>
              <w:t>Details of directorship/ shareholding/ voting rights/ compulsorily convertible debentures/ bonds, etc. of the sponsor in banks and other institutions in the financial sector</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1</w:t>
            </w:r>
            <w:r>
              <w:rPr>
                <w:sz w:val="22"/>
                <w:szCs w:val="22"/>
                <w:lang w:val="en-IN" w:eastAsia="en-IN" w:bidi="hi-IN"/>
              </w:rPr>
              <w:t>3</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lang w:val="en-IN" w:eastAsia="en-IN" w:bidi="hi-IN"/>
              </w:rPr>
              <w:t xml:space="preserve">Details of acquisition by the sponsor (shareholding in Rs. and %) in ARC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14.</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lang w:val="en-IN" w:eastAsia="en-IN" w:bidi="hi-IN"/>
              </w:rPr>
              <w:t>Whether any other person has beneficial interest in the proposed acquisition, if applicable</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15.</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rPr>
              <w:t>Detailed profile on the background and experience of the sponsor, expertise and track record of business</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16.</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lang w:val="en-IN" w:eastAsia="en-IN" w:bidi="hi-IN"/>
              </w:rPr>
              <w:t xml:space="preserve">Whether the sponsor is a financial sector entity/ Government/ public sector undertaking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6D30DF" w:rsidRDefault="00CD3172" w:rsidP="003D0152">
            <w:pPr>
              <w:rPr>
                <w:b/>
                <w:bCs/>
                <w:sz w:val="22"/>
                <w:szCs w:val="22"/>
                <w:lang w:val="en-IN" w:eastAsia="en-IN" w:bidi="hi-IN"/>
              </w:rPr>
            </w:pPr>
            <w:r w:rsidRPr="006D30DF">
              <w:rPr>
                <w:b/>
                <w:bCs/>
                <w:sz w:val="22"/>
                <w:szCs w:val="22"/>
                <w:lang w:val="en-IN" w:eastAsia="en-IN" w:bidi="hi-IN"/>
              </w:rPr>
              <w:t>Part B</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Pr>
                <w:szCs w:val="22"/>
                <w:lang w:val="en-IN" w:eastAsia="en-IN" w:bidi="hi-IN"/>
              </w:rPr>
              <w:t>17.</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6C322B">
            <w:pPr>
              <w:pStyle w:val="ListParagraph"/>
              <w:numPr>
                <w:ilvl w:val="0"/>
                <w:numId w:val="11"/>
              </w:numPr>
              <w:spacing w:line="276" w:lineRule="auto"/>
              <w:contextualSpacing/>
              <w:rPr>
                <w:sz w:val="22"/>
                <w:szCs w:val="22"/>
                <w:lang w:val="en-IN" w:eastAsia="en-IN" w:bidi="hi-IN"/>
              </w:rPr>
            </w:pPr>
            <w:r w:rsidRPr="003D0152">
              <w:rPr>
                <w:sz w:val="22"/>
                <w:szCs w:val="22"/>
                <w:lang w:val="en-IN" w:eastAsia="en-IN" w:bidi="hi-IN"/>
              </w:rPr>
              <w:t>List of ‘Relatives’ of the sponsor</w:t>
            </w:r>
          </w:p>
          <w:p w:rsidR="00CD3172" w:rsidRPr="003D0152" w:rsidRDefault="00CD3172" w:rsidP="006C322B">
            <w:pPr>
              <w:pStyle w:val="ListParagraph"/>
              <w:numPr>
                <w:ilvl w:val="0"/>
                <w:numId w:val="11"/>
              </w:numPr>
              <w:spacing w:line="276" w:lineRule="auto"/>
              <w:contextualSpacing/>
              <w:rPr>
                <w:sz w:val="22"/>
                <w:szCs w:val="22"/>
                <w:lang w:val="en-IN" w:eastAsia="en-IN" w:bidi="hi-IN"/>
              </w:rPr>
            </w:pPr>
            <w:r w:rsidRPr="003D0152">
              <w:rPr>
                <w:sz w:val="22"/>
                <w:szCs w:val="22"/>
                <w:lang w:val="en-IN" w:eastAsia="en-IN" w:bidi="hi-IN"/>
              </w:rPr>
              <w:t xml:space="preserve">List of </w:t>
            </w:r>
            <w:r w:rsidR="00077BC7">
              <w:rPr>
                <w:sz w:val="22"/>
                <w:szCs w:val="22"/>
                <w:lang w:val="en-IN" w:eastAsia="en-IN" w:bidi="hi-IN"/>
              </w:rPr>
              <w:t>‘</w:t>
            </w:r>
            <w:r w:rsidRPr="003D0152">
              <w:rPr>
                <w:sz w:val="22"/>
                <w:szCs w:val="22"/>
                <w:lang w:val="en-IN" w:eastAsia="en-IN" w:bidi="hi-IN"/>
              </w:rPr>
              <w:t xml:space="preserve">Persons acting in concert’ with the sponsor </w:t>
            </w:r>
          </w:p>
          <w:p w:rsidR="00CD3172" w:rsidRPr="003D0152" w:rsidRDefault="00CD3172" w:rsidP="006C322B">
            <w:pPr>
              <w:pStyle w:val="ListParagraph"/>
              <w:numPr>
                <w:ilvl w:val="0"/>
                <w:numId w:val="11"/>
              </w:numPr>
              <w:spacing w:line="276" w:lineRule="auto"/>
              <w:contextualSpacing/>
              <w:rPr>
                <w:sz w:val="22"/>
                <w:szCs w:val="22"/>
                <w:lang w:val="en-IN" w:eastAsia="en-IN" w:bidi="hi-IN"/>
              </w:rPr>
            </w:pPr>
            <w:r w:rsidRPr="003D0152">
              <w:rPr>
                <w:sz w:val="22"/>
                <w:szCs w:val="22"/>
                <w:lang w:val="en-IN" w:eastAsia="en-IN" w:bidi="hi-IN"/>
              </w:rPr>
              <w:t>List of Associate Enterprises of the sponsor</w:t>
            </w:r>
          </w:p>
          <w:p w:rsidR="00CD3172" w:rsidRPr="003D0152" w:rsidRDefault="00CD3172" w:rsidP="006C322B">
            <w:pPr>
              <w:pStyle w:val="ListParagraph"/>
              <w:numPr>
                <w:ilvl w:val="0"/>
                <w:numId w:val="11"/>
              </w:numPr>
              <w:spacing w:line="276" w:lineRule="auto"/>
              <w:contextualSpacing/>
              <w:jc w:val="both"/>
              <w:rPr>
                <w:sz w:val="22"/>
                <w:szCs w:val="22"/>
                <w:lang w:val="en-IN" w:eastAsia="en-IN" w:bidi="hi-IN"/>
              </w:rPr>
            </w:pPr>
            <w:r w:rsidRPr="003D0152">
              <w:rPr>
                <w:sz w:val="22"/>
                <w:szCs w:val="22"/>
                <w:lang w:val="en-IN" w:eastAsia="en-IN" w:bidi="hi-IN"/>
              </w:rPr>
              <w:t xml:space="preserve">List of Entities in which hold 10% or more of the paid-up share capital of the sponsor </w:t>
            </w:r>
          </w:p>
          <w:p w:rsidR="00CD3172" w:rsidRPr="003D0152" w:rsidRDefault="00CD3172" w:rsidP="006C322B">
            <w:pPr>
              <w:pStyle w:val="ListParagraph"/>
              <w:numPr>
                <w:ilvl w:val="0"/>
                <w:numId w:val="11"/>
              </w:numPr>
              <w:spacing w:line="276" w:lineRule="auto"/>
              <w:contextualSpacing/>
              <w:jc w:val="both"/>
              <w:rPr>
                <w:sz w:val="22"/>
                <w:szCs w:val="22"/>
                <w:lang w:val="en-IN" w:eastAsia="en-IN" w:bidi="hi-IN"/>
              </w:rPr>
            </w:pPr>
            <w:r w:rsidRPr="003D0152">
              <w:rPr>
                <w:sz w:val="22"/>
                <w:szCs w:val="22"/>
                <w:lang w:val="en-IN" w:eastAsia="en-IN" w:bidi="hi-IN"/>
              </w:rPr>
              <w:t xml:space="preserve">List of HUFs where the Sponsor or his family member is a member/ </w:t>
            </w:r>
            <w:proofErr w:type="spellStart"/>
            <w:r w:rsidRPr="003D0152">
              <w:rPr>
                <w:sz w:val="22"/>
                <w:szCs w:val="22"/>
                <w:lang w:val="en-IN" w:eastAsia="en-IN" w:bidi="hi-IN"/>
              </w:rPr>
              <w:t>karta</w:t>
            </w:r>
            <w:proofErr w:type="spellEnd"/>
          </w:p>
          <w:p w:rsidR="00CD3172" w:rsidRPr="003D0152" w:rsidRDefault="00CD3172" w:rsidP="006C322B">
            <w:pPr>
              <w:pStyle w:val="ListParagraph"/>
              <w:numPr>
                <w:ilvl w:val="0"/>
                <w:numId w:val="11"/>
              </w:numPr>
              <w:spacing w:line="276" w:lineRule="auto"/>
              <w:contextualSpacing/>
              <w:jc w:val="both"/>
              <w:rPr>
                <w:sz w:val="22"/>
                <w:szCs w:val="22"/>
                <w:lang w:val="en-IN" w:eastAsia="en-IN" w:bidi="hi-IN"/>
              </w:rPr>
            </w:pPr>
            <w:r w:rsidRPr="003D0152">
              <w:rPr>
                <w:sz w:val="22"/>
                <w:szCs w:val="22"/>
                <w:lang w:val="en-IN" w:eastAsia="en-IN" w:bidi="hi-IN"/>
              </w:rPr>
              <w:t>List of entities in which the HUF at (E) above is holding 10% or more of the paid-up share capital of that entity</w:t>
            </w:r>
          </w:p>
          <w:p w:rsidR="00CD3172" w:rsidRPr="003D0152" w:rsidRDefault="00CD3172" w:rsidP="006C322B">
            <w:pPr>
              <w:pStyle w:val="ListParagraph"/>
              <w:numPr>
                <w:ilvl w:val="0"/>
                <w:numId w:val="11"/>
              </w:numPr>
              <w:spacing w:line="276" w:lineRule="auto"/>
              <w:contextualSpacing/>
              <w:jc w:val="both"/>
              <w:rPr>
                <w:sz w:val="22"/>
                <w:szCs w:val="22"/>
                <w:lang w:val="en-IN" w:eastAsia="en-IN" w:bidi="hi-IN"/>
              </w:rPr>
            </w:pPr>
            <w:r w:rsidRPr="003D0152">
              <w:rPr>
                <w:sz w:val="22"/>
                <w:szCs w:val="22"/>
                <w:lang w:val="en-IN" w:eastAsia="en-IN" w:bidi="hi-IN"/>
              </w:rPr>
              <w:t>List of entities in which the Sponsor is holding 10% or more of the paid-up share capital of that entity</w:t>
            </w:r>
          </w:p>
          <w:p w:rsidR="00CD3172" w:rsidRPr="003D0152" w:rsidRDefault="00CD3172" w:rsidP="006C322B">
            <w:pPr>
              <w:pStyle w:val="ListParagraph"/>
              <w:numPr>
                <w:ilvl w:val="0"/>
                <w:numId w:val="11"/>
              </w:numPr>
              <w:spacing w:line="276" w:lineRule="auto"/>
              <w:contextualSpacing/>
              <w:jc w:val="both"/>
              <w:rPr>
                <w:sz w:val="22"/>
                <w:szCs w:val="22"/>
                <w:lang w:val="en-IN" w:eastAsia="en-IN" w:bidi="hi-IN"/>
              </w:rPr>
            </w:pPr>
            <w:r w:rsidRPr="003D0152">
              <w:rPr>
                <w:sz w:val="22"/>
                <w:szCs w:val="22"/>
                <w:lang w:val="en-IN" w:eastAsia="en-IN" w:bidi="hi-IN"/>
              </w:rPr>
              <w:t>Entities, if any, in which the Sponsor is considered as being interested (Refer Section 184 of Companies Act, 2013)</w:t>
            </w:r>
          </w:p>
          <w:p w:rsidR="00CD3172" w:rsidRPr="003D0152" w:rsidRDefault="00CD3172" w:rsidP="006C322B">
            <w:pPr>
              <w:pStyle w:val="ListParagraph"/>
              <w:numPr>
                <w:ilvl w:val="0"/>
                <w:numId w:val="11"/>
              </w:numPr>
              <w:spacing w:line="276" w:lineRule="auto"/>
              <w:contextualSpacing/>
              <w:jc w:val="both"/>
              <w:rPr>
                <w:sz w:val="22"/>
                <w:szCs w:val="22"/>
                <w:lang w:val="en-IN" w:eastAsia="en-IN" w:bidi="hi-IN"/>
              </w:rPr>
            </w:pPr>
            <w:r w:rsidRPr="003D0152">
              <w:rPr>
                <w:sz w:val="22"/>
                <w:szCs w:val="22"/>
                <w:lang w:val="en-IN" w:eastAsia="en-IN" w:bidi="hi-IN"/>
              </w:rPr>
              <w:t>Entities where there are common shareholders of the sponsor who collectively hold 20% or more of the paid-up share capital of the Sponsor and also those entities</w:t>
            </w:r>
          </w:p>
          <w:p w:rsidR="00CD3172" w:rsidRPr="003D0152" w:rsidRDefault="00CD3172" w:rsidP="006C322B">
            <w:pPr>
              <w:pStyle w:val="ListParagraph"/>
              <w:numPr>
                <w:ilvl w:val="0"/>
                <w:numId w:val="11"/>
              </w:numPr>
              <w:spacing w:line="276" w:lineRule="auto"/>
              <w:contextualSpacing/>
              <w:jc w:val="both"/>
              <w:rPr>
                <w:sz w:val="22"/>
                <w:szCs w:val="22"/>
                <w:lang w:val="en-IN" w:eastAsia="en-IN" w:bidi="hi-IN"/>
              </w:rPr>
            </w:pPr>
            <w:r w:rsidRPr="003D0152">
              <w:rPr>
                <w:sz w:val="22"/>
                <w:szCs w:val="22"/>
                <w:lang w:val="en-IN" w:eastAsia="en-IN" w:bidi="hi-IN"/>
              </w:rPr>
              <w:t>Associate (Refer AS 23) of the Sponsor</w:t>
            </w:r>
          </w:p>
          <w:p w:rsidR="00CD3172" w:rsidRPr="003D0152" w:rsidRDefault="00CD3172" w:rsidP="006C322B">
            <w:pPr>
              <w:pStyle w:val="ListParagraph"/>
              <w:numPr>
                <w:ilvl w:val="0"/>
                <w:numId w:val="11"/>
              </w:numPr>
              <w:spacing w:line="276" w:lineRule="auto"/>
              <w:contextualSpacing/>
              <w:jc w:val="both"/>
              <w:rPr>
                <w:sz w:val="22"/>
                <w:szCs w:val="22"/>
                <w:lang w:val="en-IN" w:eastAsia="en-IN" w:bidi="hi-IN"/>
              </w:rPr>
            </w:pPr>
            <w:r w:rsidRPr="003D0152">
              <w:rPr>
                <w:sz w:val="22"/>
                <w:szCs w:val="22"/>
                <w:lang w:val="en-IN" w:eastAsia="en-IN" w:bidi="hi-IN"/>
              </w:rPr>
              <w:t>Related Party (Refer AS 18) of the Sponsor</w:t>
            </w:r>
          </w:p>
          <w:p w:rsidR="000903A0" w:rsidRDefault="000903A0" w:rsidP="003D0152">
            <w:pPr>
              <w:rPr>
                <w:i/>
                <w:iCs/>
                <w:sz w:val="22"/>
                <w:szCs w:val="22"/>
                <w:lang w:val="en-IN" w:eastAsia="en-IN" w:bidi="hi-IN"/>
              </w:rPr>
            </w:pPr>
          </w:p>
          <w:p w:rsidR="00CD3172" w:rsidRPr="003D0152" w:rsidRDefault="00CD3172" w:rsidP="000903A0">
            <w:pPr>
              <w:rPr>
                <w:i/>
                <w:iCs/>
                <w:sz w:val="22"/>
                <w:szCs w:val="22"/>
                <w:lang w:val="en-IN" w:eastAsia="en-IN" w:bidi="hi-IN"/>
              </w:rPr>
            </w:pPr>
            <w:r w:rsidRPr="003D0152">
              <w:rPr>
                <w:i/>
                <w:iCs/>
                <w:sz w:val="22"/>
                <w:szCs w:val="22"/>
                <w:lang w:val="en-IN" w:eastAsia="en-IN" w:bidi="hi-IN"/>
              </w:rPr>
              <w:lastRenderedPageBreak/>
              <w:t xml:space="preserve">Explanation:  For the purpose of this part, </w:t>
            </w:r>
          </w:p>
          <w:p w:rsidR="00CD3172" w:rsidRPr="003D0152" w:rsidRDefault="00CD3172" w:rsidP="000903A0">
            <w:pPr>
              <w:pStyle w:val="ListParagraph"/>
              <w:numPr>
                <w:ilvl w:val="0"/>
                <w:numId w:val="13"/>
              </w:numPr>
              <w:contextualSpacing/>
              <w:jc w:val="both"/>
              <w:rPr>
                <w:i/>
                <w:iCs/>
                <w:sz w:val="22"/>
                <w:szCs w:val="22"/>
                <w:lang w:val="en-IN" w:eastAsia="en-IN" w:bidi="hi-IN"/>
              </w:rPr>
            </w:pPr>
            <w:r w:rsidRPr="003D0152">
              <w:rPr>
                <w:i/>
                <w:iCs/>
                <w:sz w:val="22"/>
                <w:szCs w:val="22"/>
                <w:lang w:val="en-IN" w:eastAsia="en-IN" w:bidi="hi-IN"/>
              </w:rPr>
              <w:t xml:space="preserve">“Relatives” means ‘relatives’ as defined in Section 2(77) of the Companies Act 2013. </w:t>
            </w:r>
          </w:p>
          <w:p w:rsidR="00CD3172" w:rsidRPr="000903A0" w:rsidRDefault="000903A0" w:rsidP="00A97070">
            <w:pPr>
              <w:numPr>
                <w:ilvl w:val="0"/>
                <w:numId w:val="12"/>
              </w:numPr>
              <w:ind w:left="360"/>
              <w:jc w:val="both"/>
              <w:rPr>
                <w:i/>
                <w:iCs/>
                <w:sz w:val="22"/>
                <w:szCs w:val="22"/>
                <w:lang w:val="en-IN" w:eastAsia="en-IN" w:bidi="hi-IN"/>
              </w:rPr>
            </w:pPr>
            <w:r w:rsidRPr="000903A0">
              <w:rPr>
                <w:i/>
                <w:iCs/>
                <w:sz w:val="22"/>
                <w:szCs w:val="22"/>
                <w:lang w:val="en-IN" w:eastAsia="en-IN" w:bidi="hi-IN"/>
              </w:rPr>
              <w:t xml:space="preserve">      </w:t>
            </w:r>
            <w:r w:rsidR="00CD3172" w:rsidRPr="000903A0">
              <w:rPr>
                <w:i/>
                <w:iCs/>
                <w:sz w:val="22"/>
                <w:szCs w:val="22"/>
                <w:lang w:val="en-IN" w:eastAsia="en-IN" w:bidi="hi-IN"/>
              </w:rPr>
              <w:t>(ii)     Persons shall be deemed to be “acting in concert” who, for a common objective or purpose of acquisition of shares in excess of 10%, pursuant to an agreement or understanding (formal or informal) directly or indirectly cooperate by acquiring or agreeing to acquire shares in the ARC;</w:t>
            </w:r>
          </w:p>
          <w:p w:rsidR="00CD3172" w:rsidRPr="003D0152" w:rsidRDefault="00CD3172" w:rsidP="000903A0">
            <w:pPr>
              <w:pStyle w:val="ListParagraph"/>
              <w:numPr>
                <w:ilvl w:val="0"/>
                <w:numId w:val="14"/>
              </w:numPr>
              <w:contextualSpacing/>
              <w:jc w:val="both"/>
              <w:rPr>
                <w:i/>
                <w:iCs/>
                <w:sz w:val="22"/>
                <w:szCs w:val="22"/>
                <w:lang w:val="en-IN" w:eastAsia="en-IN" w:bidi="hi-IN"/>
              </w:rPr>
            </w:pPr>
            <w:r w:rsidRPr="003D0152">
              <w:rPr>
                <w:i/>
                <w:iCs/>
                <w:sz w:val="22"/>
                <w:szCs w:val="22"/>
                <w:lang w:val="en-IN" w:eastAsia="en-IN" w:bidi="hi-IN"/>
              </w:rPr>
              <w:t xml:space="preserve">‘Associate enterprises of the sponsor’, means a company whether incorporated or not, which </w:t>
            </w:r>
          </w:p>
          <w:p w:rsidR="00CD3172" w:rsidRPr="003D0152" w:rsidRDefault="00CD3172" w:rsidP="000903A0">
            <w:pPr>
              <w:pStyle w:val="ListParagraph"/>
              <w:numPr>
                <w:ilvl w:val="0"/>
                <w:numId w:val="10"/>
              </w:numPr>
              <w:contextualSpacing/>
              <w:rPr>
                <w:i/>
                <w:iCs/>
                <w:sz w:val="22"/>
                <w:szCs w:val="22"/>
                <w:lang w:val="en-IN" w:eastAsia="en-IN" w:bidi="hi-IN"/>
              </w:rPr>
            </w:pPr>
            <w:r w:rsidRPr="003D0152">
              <w:rPr>
                <w:i/>
                <w:iCs/>
                <w:sz w:val="22"/>
                <w:szCs w:val="22"/>
                <w:lang w:val="en-IN" w:eastAsia="en-IN" w:bidi="hi-IN"/>
              </w:rPr>
              <w:t>is a holding company or a subsidiary company of the sponsor; or</w:t>
            </w:r>
          </w:p>
          <w:p w:rsidR="00CD3172" w:rsidRPr="003D0152" w:rsidRDefault="00CD3172" w:rsidP="000903A0">
            <w:pPr>
              <w:pStyle w:val="ListParagraph"/>
              <w:numPr>
                <w:ilvl w:val="0"/>
                <w:numId w:val="10"/>
              </w:numPr>
              <w:contextualSpacing/>
              <w:jc w:val="both"/>
              <w:rPr>
                <w:i/>
                <w:iCs/>
                <w:sz w:val="22"/>
                <w:szCs w:val="22"/>
                <w:lang w:val="en-IN" w:eastAsia="en-IN" w:bidi="hi-IN"/>
              </w:rPr>
            </w:pPr>
            <w:r w:rsidRPr="003D0152">
              <w:rPr>
                <w:i/>
                <w:iCs/>
                <w:sz w:val="22"/>
                <w:szCs w:val="22"/>
                <w:lang w:val="en-IN" w:eastAsia="en-IN" w:bidi="hi-IN"/>
              </w:rPr>
              <w:t>is a joint venture (defined in terms of AS 23) of the sponsor; or</w:t>
            </w:r>
          </w:p>
          <w:p w:rsidR="00CD3172" w:rsidRPr="003D0152" w:rsidRDefault="00CD3172" w:rsidP="000903A0">
            <w:pPr>
              <w:pStyle w:val="ListParagraph"/>
              <w:numPr>
                <w:ilvl w:val="0"/>
                <w:numId w:val="10"/>
              </w:numPr>
              <w:contextualSpacing/>
              <w:rPr>
                <w:i/>
                <w:iCs/>
                <w:sz w:val="22"/>
                <w:szCs w:val="22"/>
                <w:lang w:val="en-IN" w:eastAsia="en-IN" w:bidi="hi-IN"/>
              </w:rPr>
            </w:pPr>
            <w:r w:rsidRPr="003D0152">
              <w:rPr>
                <w:i/>
                <w:iCs/>
                <w:sz w:val="22"/>
                <w:szCs w:val="22"/>
                <w:lang w:val="en-IN" w:eastAsia="en-IN" w:bidi="hi-IN"/>
              </w:rPr>
              <w:t>controls the composition of the Board of Directors or other body governing the sponsor; or</w:t>
            </w:r>
          </w:p>
          <w:p w:rsidR="00CD3172" w:rsidRPr="003D0152" w:rsidRDefault="00CD3172" w:rsidP="000903A0">
            <w:pPr>
              <w:pStyle w:val="ListParagraph"/>
              <w:numPr>
                <w:ilvl w:val="0"/>
                <w:numId w:val="10"/>
              </w:numPr>
              <w:contextualSpacing/>
              <w:rPr>
                <w:sz w:val="22"/>
                <w:szCs w:val="22"/>
                <w:lang w:val="en-IN" w:eastAsia="en-IN" w:bidi="hi-IN"/>
              </w:rPr>
            </w:pPr>
            <w:proofErr w:type="gramStart"/>
            <w:r w:rsidRPr="003D0152">
              <w:rPr>
                <w:i/>
                <w:iCs/>
                <w:sz w:val="22"/>
                <w:szCs w:val="22"/>
                <w:lang w:val="en-IN" w:eastAsia="en-IN" w:bidi="hi-IN"/>
              </w:rPr>
              <w:t>is</w:t>
            </w:r>
            <w:proofErr w:type="gramEnd"/>
            <w:r w:rsidRPr="003D0152">
              <w:rPr>
                <w:i/>
                <w:iCs/>
                <w:sz w:val="22"/>
                <w:szCs w:val="22"/>
                <w:lang w:val="en-IN" w:eastAsia="en-IN" w:bidi="hi-IN"/>
              </w:rPr>
              <w:t xml:space="preserve"> able to obtain economic benefits from the activities of the applicant.</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3D0152" w:rsidRDefault="00A108AF" w:rsidP="003D0152">
            <w:pPr>
              <w:rPr>
                <w:b/>
                <w:bCs/>
                <w:sz w:val="22"/>
                <w:szCs w:val="22"/>
                <w:lang w:val="en-IN" w:eastAsia="en-IN" w:bidi="hi-IN"/>
              </w:rPr>
            </w:pPr>
            <w:r>
              <w:rPr>
                <w:b/>
                <w:bCs/>
                <w:sz w:val="22"/>
                <w:szCs w:val="22"/>
                <w:lang w:val="en-IN" w:eastAsia="en-IN" w:bidi="hi-IN"/>
              </w:rPr>
              <w:lastRenderedPageBreak/>
              <w:t>Part</w:t>
            </w:r>
            <w:r w:rsidR="00CD3172" w:rsidRPr="003D0152">
              <w:rPr>
                <w:b/>
                <w:bCs/>
                <w:sz w:val="22"/>
                <w:szCs w:val="22"/>
                <w:lang w:val="en-IN" w:eastAsia="en-IN" w:bidi="hi-IN"/>
              </w:rPr>
              <w:t xml:space="preserve"> C</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1</w:t>
            </w:r>
            <w:r>
              <w:rPr>
                <w:sz w:val="22"/>
                <w:szCs w:val="22"/>
                <w:lang w:val="en-IN" w:eastAsia="en-IN" w:bidi="hi-IN"/>
              </w:rPr>
              <w:t>8</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color w:val="C00000"/>
                <w:sz w:val="22"/>
                <w:szCs w:val="22"/>
                <w:lang w:val="en-IN" w:eastAsia="en-IN" w:bidi="hi-IN"/>
              </w:rPr>
            </w:pPr>
            <w:r w:rsidRPr="003D0152">
              <w:rPr>
                <w:sz w:val="22"/>
                <w:szCs w:val="22"/>
                <w:lang w:val="en-IN" w:eastAsia="en-IN" w:bidi="hi-IN"/>
              </w:rPr>
              <w:t>Has the sponsor or any of the persons/ entities listed in Part B been adjudged bankrupt/insolvent  at any time</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1</w:t>
            </w:r>
            <w:r>
              <w:rPr>
                <w:sz w:val="22"/>
                <w:szCs w:val="22"/>
                <w:lang w:val="en-IN" w:eastAsia="en-IN" w:bidi="hi-IN"/>
              </w:rPr>
              <w:t>9</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lang w:val="en-IN" w:eastAsia="en-IN" w:bidi="hi-IN"/>
              </w:rPr>
              <w:t>If the sponsor or any of the persons/ entities listed in Part B is a member of a professional association/ body, details of disciplinary action, if any, pending or commenced or resulting in conviction in the past against him/ her or whether he/ she has been banned from entry at any profession/ occupation at any time</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Pr>
                <w:sz w:val="22"/>
                <w:szCs w:val="22"/>
                <w:lang w:val="en-IN" w:eastAsia="en-IN" w:bidi="hi-IN"/>
              </w:rPr>
              <w:t>20</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lang w:val="en-IN" w:eastAsia="en-IN" w:bidi="hi-IN"/>
              </w:rPr>
              <w:t>Details of serious disciplinary</w:t>
            </w:r>
            <w:r w:rsidR="00DE4F71">
              <w:rPr>
                <w:sz w:val="22"/>
                <w:szCs w:val="22"/>
                <w:lang w:val="en-IN" w:eastAsia="en-IN" w:bidi="hi-IN"/>
              </w:rPr>
              <w:t xml:space="preserve"> civil</w:t>
            </w:r>
            <w:r w:rsidRPr="003D0152">
              <w:rPr>
                <w:sz w:val="22"/>
                <w:szCs w:val="22"/>
                <w:lang w:val="en-IN" w:eastAsia="en-IN" w:bidi="hi-IN"/>
              </w:rPr>
              <w:t xml:space="preserve"> or criminal prosecution, if any, </w:t>
            </w:r>
            <w:r w:rsidR="00D801B5">
              <w:rPr>
                <w:sz w:val="22"/>
                <w:szCs w:val="22"/>
                <w:lang w:val="en-IN" w:eastAsia="en-IN" w:bidi="hi-IN"/>
              </w:rPr>
              <w:t xml:space="preserve">initiated, </w:t>
            </w:r>
            <w:r w:rsidRPr="003D0152">
              <w:rPr>
                <w:sz w:val="22"/>
                <w:szCs w:val="22"/>
                <w:lang w:val="en-IN" w:eastAsia="en-IN" w:bidi="hi-IN"/>
              </w:rPr>
              <w:t xml:space="preserve">pending or commenced or </w:t>
            </w:r>
            <w:r w:rsidR="00D801B5">
              <w:rPr>
                <w:sz w:val="22"/>
                <w:szCs w:val="22"/>
                <w:lang w:val="en-IN" w:eastAsia="en-IN" w:bidi="hi-IN"/>
              </w:rPr>
              <w:t xml:space="preserve">has </w:t>
            </w:r>
            <w:r w:rsidRPr="003D0152">
              <w:rPr>
                <w:sz w:val="22"/>
                <w:szCs w:val="22"/>
                <w:lang w:val="en-IN" w:eastAsia="en-IN" w:bidi="hi-IN"/>
              </w:rPr>
              <w:t>result</w:t>
            </w:r>
            <w:r w:rsidR="00D801B5">
              <w:rPr>
                <w:sz w:val="22"/>
                <w:szCs w:val="22"/>
                <w:lang w:val="en-IN" w:eastAsia="en-IN" w:bidi="hi-IN"/>
              </w:rPr>
              <w:t>ed</w:t>
            </w:r>
            <w:r w:rsidRPr="003D0152">
              <w:rPr>
                <w:sz w:val="22"/>
                <w:szCs w:val="22"/>
                <w:lang w:val="en-IN" w:eastAsia="en-IN" w:bidi="hi-IN"/>
              </w:rPr>
              <w:t xml:space="preserve"> in conviction in the past against the sponsor or persons/ entities listed in Part B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2</w:t>
            </w:r>
            <w:r>
              <w:rPr>
                <w:sz w:val="22"/>
                <w:szCs w:val="22"/>
                <w:lang w:val="en-IN" w:eastAsia="en-IN" w:bidi="hi-IN"/>
              </w:rPr>
              <w:t>1</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3D0152" w:rsidRDefault="00CD3172" w:rsidP="003D0152">
            <w:pPr>
              <w:jc w:val="both"/>
              <w:rPr>
                <w:sz w:val="22"/>
                <w:szCs w:val="22"/>
                <w:lang w:val="en-IN" w:eastAsia="en-IN" w:bidi="hi-IN"/>
              </w:rPr>
            </w:pPr>
            <w:r w:rsidRPr="003D0152">
              <w:rPr>
                <w:sz w:val="22"/>
                <w:szCs w:val="22"/>
                <w:lang w:val="en-IN" w:eastAsia="en-IN" w:bidi="hi-IN"/>
              </w:rPr>
              <w:t>Has the sponsor or persons/ entities listed in Part B at any time been found guilty of violation of rules / legislative requirements by customs / excise/ income tax/ foreign exchange/ other revenue authorities/ investigative agencies/ economic laws/ any regulation, including issuance of Show Cause Notice, if so give particulars</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2</w:t>
            </w:r>
            <w:r>
              <w:rPr>
                <w:sz w:val="22"/>
                <w:szCs w:val="22"/>
                <w:lang w:val="en-IN" w:eastAsia="en-IN" w:bidi="hi-IN"/>
              </w:rPr>
              <w:t>2</w:t>
            </w:r>
            <w:r w:rsidRPr="00F91845">
              <w:rPr>
                <w:sz w:val="22"/>
                <w:szCs w:val="22"/>
                <w:lang w:val="en-IN" w:eastAsia="en-IN" w:bidi="hi-IN"/>
              </w:rPr>
              <w:t xml:space="preserve">. </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3D0152">
            <w:pPr>
              <w:jc w:val="both"/>
              <w:rPr>
                <w:szCs w:val="22"/>
                <w:lang w:val="en-IN" w:eastAsia="en-IN" w:bidi="hi-IN"/>
              </w:rPr>
            </w:pPr>
            <w:r w:rsidRPr="00F91845">
              <w:rPr>
                <w:sz w:val="22"/>
                <w:szCs w:val="22"/>
                <w:lang w:val="en-IN" w:eastAsia="en-IN" w:bidi="hi-IN"/>
              </w:rPr>
              <w:t xml:space="preserve">Whether the sponsor or </w:t>
            </w:r>
            <w:r>
              <w:rPr>
                <w:sz w:val="22"/>
                <w:szCs w:val="22"/>
                <w:lang w:val="en-IN" w:eastAsia="en-IN" w:bidi="hi-IN"/>
              </w:rPr>
              <w:t xml:space="preserve">persons/ entities listed in Part B </w:t>
            </w:r>
            <w:r w:rsidRPr="00F91845">
              <w:rPr>
                <w:sz w:val="22"/>
                <w:szCs w:val="22"/>
                <w:lang w:val="en-IN" w:eastAsia="en-IN" w:bidi="hi-IN"/>
              </w:rPr>
              <w:t xml:space="preserve">have been convicted for any offence due to dishonesty, incompetence or malpractice under any legislation designed to protect members of the public from financial loss </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2</w:t>
            </w:r>
            <w:r>
              <w:rPr>
                <w:sz w:val="22"/>
                <w:szCs w:val="22"/>
                <w:lang w:val="en-IN" w:eastAsia="en-IN" w:bidi="hi-IN"/>
              </w:rPr>
              <w:t>3</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3D0152">
            <w:pPr>
              <w:jc w:val="both"/>
              <w:rPr>
                <w:szCs w:val="22"/>
                <w:lang w:val="en-IN" w:eastAsia="en-IN" w:bidi="hi-IN"/>
              </w:rPr>
            </w:pPr>
            <w:r w:rsidRPr="00F91845">
              <w:rPr>
                <w:sz w:val="22"/>
                <w:szCs w:val="22"/>
                <w:lang w:val="en-IN" w:eastAsia="en-IN" w:bidi="hi-IN"/>
              </w:rPr>
              <w:t xml:space="preserve">Whether the sponsor has been declared as a wilful defaulter </w:t>
            </w:r>
            <w:r>
              <w:rPr>
                <w:sz w:val="22"/>
                <w:szCs w:val="22"/>
                <w:lang w:val="en-IN" w:eastAsia="en-IN" w:bidi="hi-IN"/>
              </w:rPr>
              <w:t>at</w:t>
            </w:r>
            <w:r w:rsidRPr="00F91845">
              <w:rPr>
                <w:sz w:val="22"/>
                <w:szCs w:val="22"/>
                <w:lang w:val="en-IN" w:eastAsia="en-IN" w:bidi="hi-IN"/>
              </w:rPr>
              <w:t xml:space="preserve"> any time in the preceding five years? If yes, whether he/she continu</w:t>
            </w:r>
            <w:r>
              <w:rPr>
                <w:sz w:val="22"/>
                <w:szCs w:val="22"/>
                <w:lang w:val="en-IN" w:eastAsia="en-IN" w:bidi="hi-IN"/>
              </w:rPr>
              <w:t xml:space="preserve">es </w:t>
            </w:r>
            <w:r w:rsidRPr="00F91845">
              <w:rPr>
                <w:sz w:val="22"/>
                <w:szCs w:val="22"/>
                <w:lang w:val="en-IN" w:eastAsia="en-IN" w:bidi="hi-IN"/>
              </w:rPr>
              <w:t>as a wilful defaulter?</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tcPr>
          <w:p w:rsidR="00CD3172" w:rsidRPr="00F91845" w:rsidRDefault="00CD3172" w:rsidP="00CD3172">
            <w:pPr>
              <w:rPr>
                <w:szCs w:val="22"/>
                <w:lang w:val="en-IN" w:eastAsia="en-IN" w:bidi="hi-IN"/>
              </w:rPr>
            </w:pPr>
          </w:p>
        </w:tc>
      </w:tr>
      <w:tr w:rsidR="00CD3172" w:rsidRPr="00F91845" w:rsidTr="00CD3172">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A108AF" w:rsidP="003D0152">
            <w:pPr>
              <w:rPr>
                <w:b/>
                <w:bCs/>
                <w:szCs w:val="22"/>
                <w:lang w:val="en-IN" w:eastAsia="en-IN" w:bidi="hi-IN"/>
              </w:rPr>
            </w:pPr>
            <w:r>
              <w:rPr>
                <w:b/>
                <w:bCs/>
                <w:sz w:val="22"/>
                <w:szCs w:val="22"/>
                <w:lang w:val="en-IN" w:eastAsia="en-IN" w:bidi="hi-IN"/>
              </w:rPr>
              <w:t>Part</w:t>
            </w:r>
            <w:r w:rsidR="00CD3172" w:rsidRPr="00F91845">
              <w:rPr>
                <w:b/>
                <w:bCs/>
                <w:sz w:val="22"/>
                <w:szCs w:val="22"/>
                <w:lang w:val="en-IN" w:eastAsia="en-IN" w:bidi="hi-IN"/>
              </w:rPr>
              <w:t xml:space="preserve"> D</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2</w:t>
            </w:r>
            <w:r>
              <w:rPr>
                <w:sz w:val="22"/>
                <w:szCs w:val="22"/>
                <w:lang w:val="en-IN" w:eastAsia="en-IN" w:bidi="hi-IN"/>
              </w:rPr>
              <w:t>4</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3D0152">
            <w:pPr>
              <w:jc w:val="both"/>
              <w:rPr>
                <w:szCs w:val="22"/>
                <w:lang w:val="en-IN" w:eastAsia="en-IN" w:bidi="hi-IN"/>
              </w:rPr>
            </w:pPr>
            <w:r w:rsidRPr="00F91845">
              <w:rPr>
                <w:sz w:val="22"/>
                <w:szCs w:val="22"/>
                <w:lang w:val="en-IN" w:eastAsia="en-IN" w:bidi="hi-IN"/>
              </w:rPr>
              <w:t>If the sponsor is a regulated entity, names and addresses of the regulators of the applicant in India and abroad</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rPr>
                <w:szCs w:val="22"/>
                <w:lang w:val="en-IN" w:eastAsia="en-IN" w:bidi="hi-IN"/>
              </w:rPr>
            </w:pPr>
            <w:r w:rsidRPr="00F91845">
              <w:rPr>
                <w:sz w:val="22"/>
                <w:szCs w:val="22"/>
                <w:lang w:val="en-IN" w:eastAsia="en-IN" w:bidi="hi-IN"/>
              </w:rPr>
              <w:t> </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2</w:t>
            </w:r>
            <w:r>
              <w:rPr>
                <w:sz w:val="22"/>
                <w:szCs w:val="22"/>
                <w:lang w:val="en-IN" w:eastAsia="en-IN" w:bidi="hi-IN"/>
              </w:rPr>
              <w:t>5</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3D0152">
            <w:pPr>
              <w:jc w:val="both"/>
              <w:rPr>
                <w:szCs w:val="22"/>
                <w:lang w:val="en-IN" w:eastAsia="en-IN" w:bidi="hi-IN"/>
              </w:rPr>
            </w:pPr>
            <w:r w:rsidRPr="00F91845">
              <w:rPr>
                <w:sz w:val="22"/>
                <w:szCs w:val="22"/>
                <w:lang w:val="en-IN" w:eastAsia="en-IN" w:bidi="hi-IN"/>
              </w:rPr>
              <w:t>Shareholding pattern of the sponsor</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rPr>
                <w:szCs w:val="22"/>
                <w:lang w:val="en-IN" w:eastAsia="en-IN" w:bidi="hi-IN"/>
              </w:rPr>
            </w:pPr>
            <w:r w:rsidRPr="00F91845">
              <w:rPr>
                <w:sz w:val="22"/>
                <w:szCs w:val="22"/>
                <w:lang w:val="en-IN" w:eastAsia="en-IN" w:bidi="hi-IN"/>
              </w:rPr>
              <w:t> </w:t>
            </w:r>
          </w:p>
        </w:tc>
      </w:tr>
      <w:tr w:rsidR="00CD3172" w:rsidRPr="00F91845" w:rsidTr="00CD3172">
        <w:trPr>
          <w:jc w:val="center"/>
        </w:trPr>
        <w:tc>
          <w:tcPr>
            <w:tcW w:w="512"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tcPr>
          <w:p w:rsidR="00CD3172" w:rsidRPr="00F91845" w:rsidRDefault="00CD3172" w:rsidP="00CD3172">
            <w:pPr>
              <w:jc w:val="center"/>
              <w:rPr>
                <w:szCs w:val="22"/>
                <w:lang w:val="en-IN" w:eastAsia="en-IN" w:bidi="hi-IN"/>
              </w:rPr>
            </w:pPr>
            <w:r w:rsidRPr="00F91845">
              <w:rPr>
                <w:sz w:val="22"/>
                <w:szCs w:val="22"/>
                <w:lang w:val="en-IN" w:eastAsia="en-IN" w:bidi="hi-IN"/>
              </w:rPr>
              <w:t>2</w:t>
            </w:r>
            <w:r w:rsidR="000903A0">
              <w:rPr>
                <w:sz w:val="22"/>
                <w:szCs w:val="22"/>
                <w:lang w:val="en-IN" w:eastAsia="en-IN" w:bidi="hi-IN"/>
              </w:rPr>
              <w:t>6</w:t>
            </w:r>
            <w:r w:rsidRPr="00F91845">
              <w:rPr>
                <w:sz w:val="22"/>
                <w:szCs w:val="22"/>
                <w:lang w:val="en-IN" w:eastAsia="en-IN" w:bidi="hi-IN"/>
              </w:rPr>
              <w:t>.</w:t>
            </w:r>
          </w:p>
        </w:tc>
        <w:tc>
          <w:tcPr>
            <w:tcW w:w="3601"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3D0152">
            <w:pPr>
              <w:jc w:val="both"/>
              <w:rPr>
                <w:szCs w:val="22"/>
                <w:lang w:val="en-IN" w:eastAsia="en-IN" w:bidi="hi-IN"/>
              </w:rPr>
            </w:pPr>
            <w:r w:rsidRPr="00F91845">
              <w:rPr>
                <w:sz w:val="22"/>
                <w:szCs w:val="22"/>
                <w:lang w:val="en-IN" w:eastAsia="en-IN" w:bidi="hi-IN"/>
              </w:rPr>
              <w:t>Detail</w:t>
            </w:r>
            <w:r>
              <w:rPr>
                <w:sz w:val="22"/>
                <w:szCs w:val="22"/>
                <w:lang w:val="en-IN" w:eastAsia="en-IN" w:bidi="hi-IN"/>
              </w:rPr>
              <w:t>ed</w:t>
            </w:r>
            <w:r w:rsidRPr="00F91845">
              <w:rPr>
                <w:sz w:val="22"/>
                <w:szCs w:val="22"/>
                <w:lang w:val="en-IN" w:eastAsia="en-IN" w:bidi="hi-IN"/>
              </w:rPr>
              <w:t xml:space="preserve"> corporate structure of the Group in case the sponsor belongs to a Group (preferably in a chart form)</w:t>
            </w:r>
          </w:p>
        </w:tc>
        <w:tc>
          <w:tcPr>
            <w:tcW w:w="887" w:type="pct"/>
            <w:tcBorders>
              <w:top w:val="single" w:sz="4" w:space="0" w:color="auto"/>
              <w:left w:val="single" w:sz="4" w:space="0" w:color="auto"/>
              <w:bottom w:val="single" w:sz="4" w:space="0" w:color="auto"/>
              <w:right w:val="single" w:sz="4" w:space="0" w:color="auto"/>
            </w:tcBorders>
            <w:tcMar>
              <w:top w:w="0" w:type="dxa"/>
              <w:left w:w="36" w:type="dxa"/>
              <w:bottom w:w="0" w:type="dxa"/>
              <w:right w:w="36" w:type="dxa"/>
            </w:tcMar>
            <w:vAlign w:val="center"/>
            <w:hideMark/>
          </w:tcPr>
          <w:p w:rsidR="00CD3172" w:rsidRPr="00F91845" w:rsidRDefault="00CD3172" w:rsidP="00CD3172">
            <w:pPr>
              <w:rPr>
                <w:szCs w:val="22"/>
                <w:lang w:val="en-IN" w:eastAsia="en-IN" w:bidi="hi-IN"/>
              </w:rPr>
            </w:pPr>
            <w:r w:rsidRPr="00F91845">
              <w:rPr>
                <w:sz w:val="22"/>
                <w:szCs w:val="22"/>
                <w:lang w:val="en-IN" w:eastAsia="en-IN" w:bidi="hi-IN"/>
              </w:rPr>
              <w:t> </w:t>
            </w:r>
          </w:p>
        </w:tc>
      </w:tr>
    </w:tbl>
    <w:p w:rsidR="00CD3172" w:rsidRPr="008E0094" w:rsidRDefault="00CD3172" w:rsidP="00CD3172">
      <w:pPr>
        <w:jc w:val="both"/>
        <w:rPr>
          <w:b/>
          <w:bCs/>
          <w:sz w:val="16"/>
          <w:szCs w:val="16"/>
          <w:lang w:val="en-IN" w:eastAsia="en-IN" w:bidi="hi-IN"/>
        </w:rPr>
      </w:pPr>
    </w:p>
    <w:p w:rsidR="00CD3172" w:rsidRPr="000903A0" w:rsidRDefault="00CD3172" w:rsidP="00CD3172">
      <w:pPr>
        <w:jc w:val="both"/>
        <w:rPr>
          <w:b/>
          <w:bCs/>
          <w:sz w:val="20"/>
          <w:szCs w:val="20"/>
          <w:lang w:val="en-IN" w:eastAsia="en-IN" w:bidi="hi-IN"/>
        </w:rPr>
      </w:pPr>
      <w:r w:rsidRPr="000903A0">
        <w:rPr>
          <w:b/>
          <w:bCs/>
          <w:sz w:val="20"/>
          <w:szCs w:val="20"/>
          <w:lang w:val="en-IN" w:eastAsia="en-IN" w:bidi="hi-IN"/>
        </w:rPr>
        <w:t>*</w:t>
      </w:r>
      <w:r w:rsidRPr="000903A0">
        <w:rPr>
          <w:sz w:val="20"/>
          <w:szCs w:val="20"/>
          <w:lang w:val="en-IN" w:eastAsia="en-IN" w:bidi="hi-IN"/>
        </w:rPr>
        <w:t>Though it shall not be necessary for a person to mention in the column about orders and findings made by regulators which have been later on reversed / set aside in toto, it would be necessary to make a mention of the same, in case the reversal / setting aside is on technical reasons like limitation or lack of jurisdiction, etc., and not on merit. If the order of the regulator is temporarily stayed and the appellate / court proceedings are pending, the same also should be mentioned.</w:t>
      </w:r>
    </w:p>
    <w:p w:rsidR="00F201FF" w:rsidRDefault="00F201FF" w:rsidP="00CD3172">
      <w:pPr>
        <w:spacing w:before="100" w:beforeAutospacing="1" w:after="100" w:afterAutospacing="1"/>
        <w:jc w:val="center"/>
        <w:rPr>
          <w:b/>
          <w:bCs/>
          <w:sz w:val="22"/>
          <w:szCs w:val="22"/>
          <w:lang w:val="en-IN" w:eastAsia="en-IN" w:bidi="hi-IN"/>
        </w:rPr>
      </w:pPr>
    </w:p>
    <w:p w:rsidR="00CD3172" w:rsidRPr="00F91845" w:rsidRDefault="00CD3172" w:rsidP="00CD3172">
      <w:pPr>
        <w:spacing w:before="100" w:beforeAutospacing="1" w:after="100" w:afterAutospacing="1"/>
        <w:jc w:val="center"/>
        <w:rPr>
          <w:b/>
          <w:bCs/>
          <w:sz w:val="22"/>
          <w:szCs w:val="22"/>
          <w:lang w:val="en-IN" w:eastAsia="en-IN" w:bidi="hi-IN"/>
        </w:rPr>
      </w:pPr>
      <w:r w:rsidRPr="00F91845">
        <w:rPr>
          <w:b/>
          <w:bCs/>
          <w:sz w:val="22"/>
          <w:szCs w:val="22"/>
          <w:lang w:val="en-IN" w:eastAsia="en-IN" w:bidi="hi-IN"/>
        </w:rPr>
        <w:lastRenderedPageBreak/>
        <w:t>Undertaking</w:t>
      </w:r>
    </w:p>
    <w:p w:rsidR="00CD3172" w:rsidRPr="00F91845" w:rsidRDefault="00CD3172" w:rsidP="00CD3172">
      <w:pPr>
        <w:jc w:val="both"/>
        <w:rPr>
          <w:sz w:val="22"/>
          <w:szCs w:val="22"/>
          <w:lang w:val="en-IN" w:eastAsia="en-IN" w:bidi="hi-IN"/>
        </w:rPr>
      </w:pPr>
      <w:r w:rsidRPr="00F91845">
        <w:rPr>
          <w:sz w:val="22"/>
          <w:szCs w:val="22"/>
          <w:lang w:val="en-IN" w:eastAsia="en-IN" w:bidi="hi-IN"/>
        </w:rPr>
        <w:t>I confirm that the above information is to the best of my knowledge and belief, true and complete. I undertake to keep the ARC fully informed, as soon as possible, of all events which take place subsequent to submission of this declaration, which are relevant to the information provided above.</w:t>
      </w:r>
    </w:p>
    <w:p w:rsidR="00CD3172" w:rsidRPr="00F91845" w:rsidRDefault="00CD3172" w:rsidP="00CD3172">
      <w:pPr>
        <w:jc w:val="both"/>
        <w:rPr>
          <w:sz w:val="22"/>
          <w:szCs w:val="22"/>
          <w:lang w:val="en-IN" w:eastAsia="en-IN" w:bidi="hi-IN"/>
        </w:rPr>
      </w:pPr>
    </w:p>
    <w:p w:rsidR="00CD3172" w:rsidRPr="00F91845" w:rsidRDefault="00CD3172" w:rsidP="00CD3172">
      <w:pPr>
        <w:jc w:val="both"/>
        <w:rPr>
          <w:sz w:val="22"/>
          <w:szCs w:val="22"/>
          <w:lang w:val="en-IN" w:eastAsia="en-IN" w:bidi="hi-IN"/>
        </w:rPr>
      </w:pPr>
    </w:p>
    <w:p w:rsidR="00CD3172" w:rsidRDefault="00CD3172" w:rsidP="00CD3172">
      <w:pPr>
        <w:jc w:val="both"/>
        <w:rPr>
          <w:sz w:val="22"/>
          <w:szCs w:val="22"/>
          <w:lang w:val="en-IN" w:eastAsia="en-IN" w:bidi="hi-IN"/>
        </w:rPr>
      </w:pPr>
      <w:r w:rsidRPr="00F91845">
        <w:rPr>
          <w:sz w:val="22"/>
          <w:szCs w:val="22"/>
          <w:lang w:val="en-IN" w:eastAsia="en-IN" w:bidi="hi-IN"/>
        </w:rPr>
        <w:t>Signature of the sponsor</w:t>
      </w:r>
    </w:p>
    <w:p w:rsidR="00181131" w:rsidRDefault="00BD405C" w:rsidP="00CD3172">
      <w:pPr>
        <w:jc w:val="both"/>
        <w:rPr>
          <w:sz w:val="22"/>
          <w:szCs w:val="22"/>
          <w:lang w:val="en-IN" w:eastAsia="en-IN" w:bidi="hi-IN"/>
        </w:rPr>
      </w:pPr>
      <w:r>
        <w:rPr>
          <w:sz w:val="22"/>
          <w:szCs w:val="22"/>
          <w:lang w:val="en-IN" w:eastAsia="en-IN" w:bidi="hi-IN"/>
        </w:rPr>
        <w:t>Name:</w:t>
      </w:r>
    </w:p>
    <w:p w:rsidR="00181131" w:rsidRDefault="00181131" w:rsidP="00181131">
      <w:pPr>
        <w:jc w:val="both"/>
        <w:rPr>
          <w:sz w:val="22"/>
          <w:szCs w:val="22"/>
          <w:lang w:val="en-IN" w:eastAsia="en-IN" w:bidi="hi-IN"/>
        </w:rPr>
      </w:pPr>
      <w:r>
        <w:rPr>
          <w:sz w:val="22"/>
          <w:szCs w:val="22"/>
          <w:lang w:val="en-IN" w:eastAsia="en-IN" w:bidi="hi-IN"/>
        </w:rPr>
        <w:t xml:space="preserve">Company </w:t>
      </w:r>
      <w:r w:rsidR="00BD405C">
        <w:rPr>
          <w:sz w:val="22"/>
          <w:szCs w:val="22"/>
          <w:lang w:val="en-IN" w:eastAsia="en-IN" w:bidi="hi-IN"/>
        </w:rPr>
        <w:t>Seal:</w:t>
      </w:r>
    </w:p>
    <w:p w:rsidR="00CD3172" w:rsidRDefault="00BD405C" w:rsidP="00181131">
      <w:pPr>
        <w:jc w:val="both"/>
        <w:rPr>
          <w:sz w:val="22"/>
          <w:szCs w:val="22"/>
          <w:lang w:val="en-IN" w:eastAsia="en-IN" w:bidi="hi-IN"/>
        </w:rPr>
      </w:pPr>
      <w:r w:rsidRPr="00F91845">
        <w:rPr>
          <w:sz w:val="22"/>
          <w:szCs w:val="22"/>
          <w:lang w:val="en-IN" w:eastAsia="en-IN" w:bidi="hi-IN"/>
        </w:rPr>
        <w:t>Date:</w:t>
      </w:r>
    </w:p>
    <w:p w:rsidR="00CD3172" w:rsidRDefault="00181131" w:rsidP="00181131">
      <w:pPr>
        <w:rPr>
          <w:sz w:val="22"/>
          <w:szCs w:val="22"/>
          <w:lang w:val="en-IN" w:eastAsia="en-IN" w:bidi="hi-IN"/>
        </w:rPr>
      </w:pPr>
      <w:r w:rsidRPr="00F91845">
        <w:rPr>
          <w:sz w:val="22"/>
          <w:szCs w:val="22"/>
          <w:lang w:val="en-IN" w:eastAsia="en-IN" w:bidi="hi-IN"/>
        </w:rPr>
        <w:t>Place</w:t>
      </w:r>
    </w:p>
    <w:p w:rsidR="00181131" w:rsidRDefault="00181131" w:rsidP="003D0152">
      <w:pPr>
        <w:jc w:val="both"/>
        <w:rPr>
          <w:sz w:val="22"/>
          <w:szCs w:val="22"/>
        </w:rPr>
      </w:pPr>
    </w:p>
    <w:p w:rsidR="000903A0" w:rsidRDefault="000903A0" w:rsidP="003D0152">
      <w:pPr>
        <w:jc w:val="both"/>
        <w:rPr>
          <w:sz w:val="22"/>
          <w:szCs w:val="22"/>
        </w:rPr>
      </w:pPr>
    </w:p>
    <w:p w:rsidR="003D0152" w:rsidRDefault="003D0152" w:rsidP="003D0152">
      <w:pPr>
        <w:jc w:val="both"/>
        <w:rPr>
          <w:sz w:val="22"/>
          <w:szCs w:val="22"/>
        </w:rPr>
      </w:pPr>
      <w:r w:rsidRPr="003B1490">
        <w:rPr>
          <w:sz w:val="22"/>
          <w:szCs w:val="22"/>
        </w:rPr>
        <w:t>I solemnly declare that to the best of my knowledge and belief the information furnished in the statement above is correct, complete and truly stated.</w:t>
      </w:r>
    </w:p>
    <w:p w:rsidR="003D0152" w:rsidRDefault="003D0152" w:rsidP="003D0152">
      <w:pPr>
        <w:jc w:val="both"/>
        <w:rPr>
          <w:sz w:val="22"/>
          <w:szCs w:val="22"/>
        </w:rPr>
      </w:pPr>
    </w:p>
    <w:p w:rsidR="003D0152" w:rsidRDefault="003D0152" w:rsidP="003D0152">
      <w:pPr>
        <w:jc w:val="both"/>
        <w:rPr>
          <w:sz w:val="22"/>
          <w:szCs w:val="22"/>
        </w:rPr>
      </w:pPr>
    </w:p>
    <w:p w:rsidR="003D0152" w:rsidRDefault="003D0152" w:rsidP="003D0152">
      <w:pPr>
        <w:jc w:val="both"/>
        <w:rPr>
          <w:sz w:val="22"/>
          <w:szCs w:val="22"/>
        </w:rPr>
      </w:pPr>
      <w:r>
        <w:rPr>
          <w:sz w:val="22"/>
          <w:szCs w:val="22"/>
        </w:rPr>
        <w:t xml:space="preserve">Signature of </w:t>
      </w:r>
      <w:proofErr w:type="spellStart"/>
      <w:r>
        <w:rPr>
          <w:sz w:val="22"/>
          <w:szCs w:val="22"/>
        </w:rPr>
        <w:t>Authorised</w:t>
      </w:r>
      <w:proofErr w:type="spellEnd"/>
      <w:r>
        <w:rPr>
          <w:sz w:val="22"/>
          <w:szCs w:val="22"/>
        </w:rPr>
        <w:t xml:space="preserve"> Official of the Company</w:t>
      </w:r>
    </w:p>
    <w:p w:rsidR="003D0152" w:rsidRDefault="003D0152" w:rsidP="003D0152">
      <w:pPr>
        <w:jc w:val="both"/>
        <w:rPr>
          <w:sz w:val="22"/>
          <w:szCs w:val="22"/>
        </w:rPr>
      </w:pPr>
      <w:proofErr w:type="gramStart"/>
      <w:r>
        <w:rPr>
          <w:sz w:val="22"/>
          <w:szCs w:val="22"/>
        </w:rPr>
        <w:t>Name :</w:t>
      </w:r>
      <w:proofErr w:type="gramEnd"/>
    </w:p>
    <w:p w:rsidR="003D0152" w:rsidRDefault="003D0152" w:rsidP="003D0152">
      <w:pPr>
        <w:jc w:val="both"/>
        <w:rPr>
          <w:sz w:val="22"/>
          <w:szCs w:val="22"/>
        </w:rPr>
      </w:pPr>
      <w:proofErr w:type="gramStart"/>
      <w:r>
        <w:rPr>
          <w:sz w:val="22"/>
          <w:szCs w:val="22"/>
        </w:rPr>
        <w:t>Designation :</w:t>
      </w:r>
      <w:proofErr w:type="gramEnd"/>
    </w:p>
    <w:p w:rsidR="003D0152" w:rsidRDefault="003D0152" w:rsidP="003D0152">
      <w:pPr>
        <w:jc w:val="both"/>
        <w:rPr>
          <w:sz w:val="22"/>
          <w:szCs w:val="22"/>
        </w:rPr>
      </w:pPr>
      <w:r>
        <w:rPr>
          <w:sz w:val="22"/>
          <w:szCs w:val="22"/>
        </w:rPr>
        <w:t xml:space="preserve">Company </w:t>
      </w:r>
      <w:proofErr w:type="gramStart"/>
      <w:r>
        <w:rPr>
          <w:sz w:val="22"/>
          <w:szCs w:val="22"/>
        </w:rPr>
        <w:t>Seal :</w:t>
      </w:r>
      <w:proofErr w:type="gramEnd"/>
    </w:p>
    <w:p w:rsidR="003D0152" w:rsidRDefault="003D0152" w:rsidP="003D0152">
      <w:pPr>
        <w:jc w:val="both"/>
        <w:rPr>
          <w:sz w:val="22"/>
          <w:szCs w:val="22"/>
        </w:rPr>
      </w:pPr>
      <w:proofErr w:type="gramStart"/>
      <w:r>
        <w:rPr>
          <w:sz w:val="22"/>
          <w:szCs w:val="22"/>
        </w:rPr>
        <w:t>Date :</w:t>
      </w:r>
      <w:proofErr w:type="gramEnd"/>
    </w:p>
    <w:p w:rsidR="003D0152" w:rsidRDefault="003D0152" w:rsidP="003D0152">
      <w:pPr>
        <w:jc w:val="both"/>
        <w:rPr>
          <w:sz w:val="22"/>
          <w:szCs w:val="22"/>
        </w:rPr>
      </w:pPr>
      <w:proofErr w:type="gramStart"/>
      <w:r>
        <w:rPr>
          <w:sz w:val="22"/>
          <w:szCs w:val="22"/>
        </w:rPr>
        <w:t>Place :</w:t>
      </w:r>
      <w:proofErr w:type="gramEnd"/>
    </w:p>
    <w:p w:rsidR="003D0152" w:rsidRPr="003B1490" w:rsidRDefault="003D0152" w:rsidP="003D0152">
      <w:pPr>
        <w:jc w:val="both"/>
        <w:rPr>
          <w:sz w:val="22"/>
          <w:szCs w:val="22"/>
        </w:rPr>
      </w:pPr>
    </w:p>
    <w:p w:rsidR="003D0152" w:rsidRPr="003B1490" w:rsidRDefault="003D0152" w:rsidP="003D0152">
      <w:pPr>
        <w:jc w:val="both"/>
        <w:rPr>
          <w:sz w:val="22"/>
          <w:szCs w:val="22"/>
        </w:rPr>
      </w:pPr>
    </w:p>
    <w:p w:rsidR="00CD3172" w:rsidRPr="00F91845" w:rsidRDefault="00CD3172" w:rsidP="00B53B55">
      <w:pPr>
        <w:spacing w:after="120" w:line="276" w:lineRule="auto"/>
        <w:rPr>
          <w:b/>
          <w:bCs/>
          <w:sz w:val="22"/>
          <w:szCs w:val="22"/>
          <w:lang w:val="en-IN" w:eastAsia="en-IN" w:bidi="hi-IN"/>
        </w:rPr>
      </w:pPr>
      <w:r w:rsidRPr="00F91845">
        <w:rPr>
          <w:b/>
          <w:bCs/>
          <w:sz w:val="22"/>
          <w:szCs w:val="22"/>
          <w:lang w:val="en-IN" w:eastAsia="en-IN" w:bidi="hi-IN"/>
        </w:rPr>
        <w:t>P</w:t>
      </w:r>
      <w:r w:rsidR="00A108AF">
        <w:rPr>
          <w:b/>
          <w:bCs/>
          <w:sz w:val="22"/>
          <w:szCs w:val="22"/>
          <w:lang w:val="en-IN" w:eastAsia="en-IN" w:bidi="hi-IN"/>
        </w:rPr>
        <w:t>art</w:t>
      </w:r>
      <w:r w:rsidRPr="00F91845">
        <w:rPr>
          <w:b/>
          <w:bCs/>
          <w:sz w:val="22"/>
          <w:szCs w:val="22"/>
          <w:lang w:val="en-IN" w:eastAsia="en-IN" w:bidi="hi-IN"/>
        </w:rPr>
        <w:t xml:space="preserve"> </w:t>
      </w:r>
      <w:r>
        <w:rPr>
          <w:b/>
          <w:bCs/>
          <w:sz w:val="22"/>
          <w:szCs w:val="22"/>
          <w:lang w:val="en-IN" w:eastAsia="en-IN" w:bidi="hi-IN"/>
        </w:rPr>
        <w:t>E</w:t>
      </w:r>
    </w:p>
    <w:p w:rsidR="00CD3172" w:rsidRPr="00F91845" w:rsidRDefault="00CD3172" w:rsidP="00CD3172">
      <w:pPr>
        <w:spacing w:before="100" w:beforeAutospacing="1" w:after="100" w:afterAutospacing="1"/>
        <w:rPr>
          <w:sz w:val="22"/>
          <w:szCs w:val="22"/>
          <w:lang w:val="en-IN" w:eastAsia="en-IN" w:bidi="hi-IN"/>
        </w:rPr>
      </w:pPr>
      <w:r w:rsidRPr="00F91845">
        <w:rPr>
          <w:b/>
          <w:bCs/>
          <w:sz w:val="22"/>
          <w:szCs w:val="22"/>
          <w:lang w:val="en-IN" w:eastAsia="en-IN" w:bidi="hi-IN"/>
        </w:rPr>
        <w:t>Additional information to be submitted by the ARC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5022"/>
        <w:gridCol w:w="3006"/>
      </w:tblGrid>
      <w:tr w:rsidR="00CD3172" w:rsidRPr="00F91845" w:rsidTr="00B53B55">
        <w:tc>
          <w:tcPr>
            <w:tcW w:w="880" w:type="dxa"/>
            <w:shd w:val="clear" w:color="auto" w:fill="auto"/>
            <w:vAlign w:val="center"/>
          </w:tcPr>
          <w:p w:rsidR="00CD3172" w:rsidRPr="00D45D58" w:rsidRDefault="00CD3172" w:rsidP="00D45D58">
            <w:pPr>
              <w:jc w:val="center"/>
              <w:rPr>
                <w:rFonts w:eastAsia="Calibri"/>
                <w:b/>
                <w:bCs/>
                <w:sz w:val="22"/>
                <w:szCs w:val="22"/>
                <w:lang w:val="en-IN" w:eastAsia="en-IN" w:bidi="hi-IN"/>
              </w:rPr>
            </w:pPr>
            <w:proofErr w:type="spellStart"/>
            <w:r w:rsidRPr="00D45D58">
              <w:rPr>
                <w:rFonts w:eastAsia="Calibri"/>
                <w:b/>
                <w:bCs/>
                <w:sz w:val="22"/>
                <w:szCs w:val="22"/>
                <w:lang w:val="en-IN" w:eastAsia="en-IN" w:bidi="hi-IN"/>
              </w:rPr>
              <w:t>Sl.No</w:t>
            </w:r>
            <w:proofErr w:type="spellEnd"/>
            <w:r w:rsidRPr="00D45D58">
              <w:rPr>
                <w:rFonts w:eastAsia="Calibri"/>
                <w:b/>
                <w:bCs/>
                <w:sz w:val="22"/>
                <w:szCs w:val="22"/>
                <w:lang w:val="en-IN" w:eastAsia="en-IN" w:bidi="hi-IN"/>
              </w:rPr>
              <w:t>.</w:t>
            </w:r>
          </w:p>
        </w:tc>
        <w:tc>
          <w:tcPr>
            <w:tcW w:w="5022" w:type="dxa"/>
            <w:shd w:val="clear" w:color="auto" w:fill="auto"/>
            <w:vAlign w:val="center"/>
          </w:tcPr>
          <w:p w:rsidR="00CD3172" w:rsidRPr="00D45D58" w:rsidRDefault="00CD3172" w:rsidP="00D45D58">
            <w:pPr>
              <w:jc w:val="center"/>
              <w:rPr>
                <w:rFonts w:eastAsia="Calibri"/>
                <w:b/>
                <w:bCs/>
                <w:sz w:val="22"/>
                <w:szCs w:val="22"/>
                <w:lang w:val="en-IN" w:eastAsia="en-IN" w:bidi="hi-IN"/>
              </w:rPr>
            </w:pPr>
            <w:r w:rsidRPr="00D45D58">
              <w:rPr>
                <w:rFonts w:eastAsia="Calibri"/>
                <w:b/>
                <w:bCs/>
                <w:sz w:val="22"/>
                <w:szCs w:val="22"/>
                <w:lang w:val="en-IN" w:eastAsia="en-IN" w:bidi="hi-IN"/>
              </w:rPr>
              <w:t>Particulars</w:t>
            </w:r>
          </w:p>
        </w:tc>
        <w:tc>
          <w:tcPr>
            <w:tcW w:w="3006" w:type="dxa"/>
            <w:shd w:val="clear" w:color="auto" w:fill="auto"/>
            <w:vAlign w:val="center"/>
          </w:tcPr>
          <w:p w:rsidR="00CD3172" w:rsidRPr="00D45D58" w:rsidRDefault="00CD3172" w:rsidP="00D45D58">
            <w:pPr>
              <w:jc w:val="center"/>
              <w:rPr>
                <w:rFonts w:eastAsia="Calibri"/>
                <w:b/>
                <w:bCs/>
                <w:sz w:val="22"/>
                <w:szCs w:val="22"/>
                <w:lang w:val="en-IN" w:eastAsia="en-IN" w:bidi="hi-IN"/>
              </w:rPr>
            </w:pPr>
            <w:r w:rsidRPr="00D45D58">
              <w:rPr>
                <w:rFonts w:eastAsia="Calibri"/>
                <w:b/>
                <w:bCs/>
                <w:sz w:val="22"/>
                <w:szCs w:val="22"/>
                <w:lang w:val="en-IN" w:eastAsia="en-IN" w:bidi="hi-IN"/>
              </w:rPr>
              <w:t>Remarks</w:t>
            </w:r>
          </w:p>
        </w:tc>
      </w:tr>
      <w:tr w:rsidR="00CD3172" w:rsidRPr="00F91845" w:rsidTr="00B53B55">
        <w:tc>
          <w:tcPr>
            <w:tcW w:w="880" w:type="dxa"/>
            <w:shd w:val="clear" w:color="auto" w:fill="auto"/>
          </w:tcPr>
          <w:p w:rsidR="00CD3172" w:rsidRPr="00D45D58" w:rsidRDefault="00CD3172" w:rsidP="00255377">
            <w:pPr>
              <w:spacing w:before="100" w:beforeAutospacing="1" w:afterAutospacing="1"/>
              <w:jc w:val="center"/>
              <w:rPr>
                <w:rFonts w:eastAsia="Calibri"/>
                <w:sz w:val="22"/>
                <w:szCs w:val="22"/>
                <w:lang w:val="en-IN" w:eastAsia="en-IN" w:bidi="hi-IN"/>
              </w:rPr>
            </w:pPr>
            <w:r w:rsidRPr="00D45D58">
              <w:rPr>
                <w:rFonts w:eastAsia="Calibri"/>
                <w:sz w:val="22"/>
                <w:szCs w:val="22"/>
                <w:lang w:val="en-IN" w:eastAsia="en-IN" w:bidi="hi-IN"/>
              </w:rPr>
              <w:t>2</w:t>
            </w:r>
            <w:r w:rsidR="00255377">
              <w:rPr>
                <w:rFonts w:eastAsia="Calibri"/>
                <w:sz w:val="22"/>
                <w:szCs w:val="22"/>
                <w:lang w:val="en-IN" w:eastAsia="en-IN" w:bidi="hi-IN"/>
              </w:rPr>
              <w:t>7</w:t>
            </w:r>
            <w:r w:rsidRPr="00D45D58">
              <w:rPr>
                <w:rFonts w:eastAsia="Calibri"/>
                <w:sz w:val="22"/>
                <w:szCs w:val="22"/>
                <w:lang w:val="en-IN" w:eastAsia="en-IN" w:bidi="hi-IN"/>
              </w:rPr>
              <w:t>.</w:t>
            </w:r>
          </w:p>
        </w:tc>
        <w:tc>
          <w:tcPr>
            <w:tcW w:w="5022" w:type="dxa"/>
            <w:shd w:val="clear" w:color="auto" w:fill="auto"/>
            <w:vAlign w:val="center"/>
          </w:tcPr>
          <w:p w:rsidR="00CD3172" w:rsidRPr="00D45D58" w:rsidRDefault="00CD3172" w:rsidP="003D0152">
            <w:pPr>
              <w:rPr>
                <w:rFonts w:eastAsia="Calibri"/>
                <w:sz w:val="22"/>
                <w:szCs w:val="22"/>
                <w:lang w:val="en-IN" w:eastAsia="en-IN" w:bidi="hi-IN"/>
              </w:rPr>
            </w:pPr>
            <w:r w:rsidRPr="00D45D58">
              <w:rPr>
                <w:rFonts w:eastAsia="Calibri"/>
                <w:sz w:val="22"/>
                <w:szCs w:val="22"/>
                <w:lang w:val="en-IN" w:eastAsia="en-IN" w:bidi="hi-IN"/>
              </w:rPr>
              <w:t>Any other explanation / information in regard to items above considered relevant for judging “fit and proper” status of the sponsor</w:t>
            </w:r>
          </w:p>
        </w:tc>
        <w:tc>
          <w:tcPr>
            <w:tcW w:w="3006" w:type="dxa"/>
            <w:shd w:val="clear" w:color="auto" w:fill="auto"/>
          </w:tcPr>
          <w:p w:rsidR="00CD3172" w:rsidRPr="00D45D58" w:rsidRDefault="00CD3172" w:rsidP="003D0152">
            <w:pPr>
              <w:rPr>
                <w:rFonts w:eastAsia="Calibri"/>
                <w:sz w:val="22"/>
                <w:szCs w:val="22"/>
                <w:lang w:val="en-IN" w:eastAsia="en-IN" w:bidi="hi-IN"/>
              </w:rPr>
            </w:pPr>
          </w:p>
        </w:tc>
      </w:tr>
      <w:tr w:rsidR="00CD3172" w:rsidRPr="00F91845" w:rsidTr="00B53B55">
        <w:tc>
          <w:tcPr>
            <w:tcW w:w="880" w:type="dxa"/>
            <w:shd w:val="clear" w:color="auto" w:fill="auto"/>
          </w:tcPr>
          <w:p w:rsidR="00CD3172" w:rsidRPr="00D45D58" w:rsidRDefault="00255377" w:rsidP="00D45D58">
            <w:pPr>
              <w:spacing w:before="100" w:beforeAutospacing="1" w:afterAutospacing="1"/>
              <w:jc w:val="center"/>
              <w:rPr>
                <w:rFonts w:eastAsia="Calibri"/>
                <w:sz w:val="22"/>
                <w:szCs w:val="22"/>
                <w:lang w:val="en-IN" w:eastAsia="en-IN" w:bidi="hi-IN"/>
              </w:rPr>
            </w:pPr>
            <w:r>
              <w:rPr>
                <w:rFonts w:eastAsia="Calibri"/>
                <w:sz w:val="22"/>
                <w:szCs w:val="22"/>
                <w:lang w:val="en-IN" w:eastAsia="en-IN" w:bidi="hi-IN"/>
              </w:rPr>
              <w:t>28</w:t>
            </w:r>
            <w:r w:rsidR="00CD3172" w:rsidRPr="00D45D58">
              <w:rPr>
                <w:rFonts w:eastAsia="Calibri"/>
                <w:sz w:val="22"/>
                <w:szCs w:val="22"/>
                <w:lang w:val="en-IN" w:eastAsia="en-IN" w:bidi="hi-IN"/>
              </w:rPr>
              <w:t>.</w:t>
            </w:r>
          </w:p>
        </w:tc>
        <w:tc>
          <w:tcPr>
            <w:tcW w:w="5022" w:type="dxa"/>
            <w:shd w:val="clear" w:color="auto" w:fill="auto"/>
            <w:vAlign w:val="center"/>
          </w:tcPr>
          <w:p w:rsidR="00CD3172" w:rsidRPr="00D45D58" w:rsidRDefault="00CD3172" w:rsidP="003D0152">
            <w:pPr>
              <w:rPr>
                <w:rFonts w:eastAsia="Calibri"/>
                <w:sz w:val="22"/>
                <w:szCs w:val="22"/>
                <w:lang w:val="en-IN" w:eastAsia="en-IN" w:bidi="hi-IN"/>
              </w:rPr>
            </w:pPr>
            <w:r w:rsidRPr="00D45D58">
              <w:rPr>
                <w:rFonts w:eastAsia="Calibri"/>
                <w:sz w:val="22"/>
                <w:szCs w:val="22"/>
                <w:lang w:val="en-IN" w:eastAsia="en-IN" w:bidi="hi-IN"/>
              </w:rPr>
              <w:t>Brief details of shareholder agreements</w:t>
            </w:r>
          </w:p>
        </w:tc>
        <w:tc>
          <w:tcPr>
            <w:tcW w:w="3006" w:type="dxa"/>
            <w:shd w:val="clear" w:color="auto" w:fill="auto"/>
          </w:tcPr>
          <w:p w:rsidR="00CD3172" w:rsidRPr="00D45D58" w:rsidRDefault="00CD3172" w:rsidP="003D0152">
            <w:pPr>
              <w:rPr>
                <w:rFonts w:eastAsia="Calibri"/>
                <w:sz w:val="22"/>
                <w:szCs w:val="22"/>
                <w:lang w:val="en-IN" w:eastAsia="en-IN" w:bidi="hi-IN"/>
              </w:rPr>
            </w:pPr>
          </w:p>
        </w:tc>
      </w:tr>
    </w:tbl>
    <w:p w:rsidR="00CD3172" w:rsidRPr="00F91845" w:rsidRDefault="00CD3172" w:rsidP="00CD3172">
      <w:pPr>
        <w:spacing w:before="100" w:beforeAutospacing="1" w:after="100" w:afterAutospacing="1"/>
        <w:rPr>
          <w:sz w:val="22"/>
          <w:szCs w:val="22"/>
          <w:lang w:val="en-IN" w:eastAsia="en-IN" w:bidi="hi-IN"/>
        </w:rPr>
      </w:pPr>
    </w:p>
    <w:p w:rsidR="00B53B55" w:rsidRDefault="00B53B55" w:rsidP="00B53B55">
      <w:pPr>
        <w:jc w:val="both"/>
        <w:rPr>
          <w:sz w:val="22"/>
          <w:szCs w:val="22"/>
        </w:rPr>
      </w:pPr>
      <w:r>
        <w:rPr>
          <w:sz w:val="22"/>
          <w:szCs w:val="22"/>
        </w:rPr>
        <w:t xml:space="preserve">Signature of </w:t>
      </w:r>
      <w:proofErr w:type="spellStart"/>
      <w:r>
        <w:rPr>
          <w:sz w:val="22"/>
          <w:szCs w:val="22"/>
        </w:rPr>
        <w:t>Authorised</w:t>
      </w:r>
      <w:proofErr w:type="spellEnd"/>
      <w:r>
        <w:rPr>
          <w:sz w:val="22"/>
          <w:szCs w:val="22"/>
        </w:rPr>
        <w:t xml:space="preserve"> Official of the Company</w:t>
      </w:r>
    </w:p>
    <w:p w:rsidR="00B53B55" w:rsidRDefault="00BD405C" w:rsidP="00B53B55">
      <w:pPr>
        <w:jc w:val="both"/>
        <w:rPr>
          <w:sz w:val="22"/>
          <w:szCs w:val="22"/>
        </w:rPr>
      </w:pPr>
      <w:r>
        <w:rPr>
          <w:sz w:val="22"/>
          <w:szCs w:val="22"/>
        </w:rPr>
        <w:t>Name:</w:t>
      </w:r>
    </w:p>
    <w:p w:rsidR="00B53B55" w:rsidRDefault="00BD405C" w:rsidP="00B53B55">
      <w:pPr>
        <w:jc w:val="both"/>
        <w:rPr>
          <w:sz w:val="22"/>
          <w:szCs w:val="22"/>
        </w:rPr>
      </w:pPr>
      <w:r>
        <w:rPr>
          <w:sz w:val="22"/>
          <w:szCs w:val="22"/>
        </w:rPr>
        <w:t>Designation:</w:t>
      </w:r>
    </w:p>
    <w:p w:rsidR="00B53B55" w:rsidRDefault="00B53B55" w:rsidP="00B53B55">
      <w:pPr>
        <w:jc w:val="both"/>
        <w:rPr>
          <w:sz w:val="22"/>
          <w:szCs w:val="22"/>
        </w:rPr>
      </w:pPr>
      <w:r>
        <w:rPr>
          <w:sz w:val="22"/>
          <w:szCs w:val="22"/>
        </w:rPr>
        <w:t xml:space="preserve">Company </w:t>
      </w:r>
      <w:r w:rsidR="00BD405C">
        <w:rPr>
          <w:sz w:val="22"/>
          <w:szCs w:val="22"/>
        </w:rPr>
        <w:t>Seal:</w:t>
      </w:r>
    </w:p>
    <w:p w:rsidR="00B53B55" w:rsidRDefault="00BD405C" w:rsidP="00B53B55">
      <w:pPr>
        <w:jc w:val="both"/>
        <w:rPr>
          <w:sz w:val="22"/>
          <w:szCs w:val="22"/>
        </w:rPr>
      </w:pPr>
      <w:r>
        <w:rPr>
          <w:sz w:val="22"/>
          <w:szCs w:val="22"/>
        </w:rPr>
        <w:t>Date:</w:t>
      </w:r>
    </w:p>
    <w:p w:rsidR="00523B5A" w:rsidRDefault="00BD405C" w:rsidP="00523B5A">
      <w:pPr>
        <w:jc w:val="both"/>
        <w:rPr>
          <w:sz w:val="22"/>
          <w:szCs w:val="22"/>
        </w:rPr>
      </w:pPr>
      <w:r>
        <w:rPr>
          <w:sz w:val="22"/>
          <w:szCs w:val="22"/>
        </w:rPr>
        <w:t>Place:</w:t>
      </w:r>
    </w:p>
    <w:p w:rsidR="00523B5A" w:rsidRDefault="00523B5A" w:rsidP="00B53B55">
      <w:pPr>
        <w:jc w:val="both"/>
        <w:rPr>
          <w:b/>
          <w:bCs/>
          <w:sz w:val="20"/>
          <w:szCs w:val="20"/>
        </w:rPr>
      </w:pPr>
    </w:p>
    <w:p w:rsidR="00523B5A" w:rsidRPr="00523B5A" w:rsidRDefault="00BD405C" w:rsidP="00B53B55">
      <w:pPr>
        <w:jc w:val="both"/>
        <w:rPr>
          <w:b/>
          <w:bCs/>
          <w:sz w:val="22"/>
          <w:szCs w:val="22"/>
        </w:rPr>
      </w:pPr>
      <w:r w:rsidRPr="00523B5A">
        <w:rPr>
          <w:b/>
          <w:bCs/>
          <w:sz w:val="22"/>
          <w:szCs w:val="22"/>
        </w:rPr>
        <w:t>Instructions:</w:t>
      </w:r>
    </w:p>
    <w:p w:rsidR="00523B5A" w:rsidRPr="003B1490" w:rsidRDefault="00523B5A" w:rsidP="000903A0">
      <w:pPr>
        <w:pStyle w:val="BodyText2"/>
        <w:numPr>
          <w:ilvl w:val="0"/>
          <w:numId w:val="15"/>
        </w:numPr>
        <w:rPr>
          <w:sz w:val="22"/>
          <w:szCs w:val="22"/>
        </w:rPr>
      </w:pPr>
      <w:r w:rsidRPr="003B1490">
        <w:rPr>
          <w:sz w:val="22"/>
          <w:szCs w:val="22"/>
        </w:rPr>
        <w:t xml:space="preserve">The information about the </w:t>
      </w:r>
      <w:r>
        <w:rPr>
          <w:sz w:val="22"/>
          <w:szCs w:val="22"/>
        </w:rPr>
        <w:t>S</w:t>
      </w:r>
      <w:r w:rsidRPr="003B1490">
        <w:rPr>
          <w:sz w:val="22"/>
          <w:szCs w:val="22"/>
        </w:rPr>
        <w:t xml:space="preserve">ponsor of the company must be certified by respective individual </w:t>
      </w:r>
      <w:r>
        <w:rPr>
          <w:sz w:val="22"/>
          <w:szCs w:val="22"/>
        </w:rPr>
        <w:t>Sponsor</w:t>
      </w:r>
      <w:r w:rsidRPr="003B1490">
        <w:rPr>
          <w:sz w:val="22"/>
          <w:szCs w:val="22"/>
        </w:rPr>
        <w:t xml:space="preserve"> and countersigned by the </w:t>
      </w:r>
      <w:proofErr w:type="spellStart"/>
      <w:r w:rsidRPr="003B1490">
        <w:rPr>
          <w:sz w:val="22"/>
          <w:szCs w:val="22"/>
          <w:u w:val="single"/>
        </w:rPr>
        <w:t>Authorised</w:t>
      </w:r>
      <w:proofErr w:type="spellEnd"/>
      <w:r w:rsidRPr="003B1490">
        <w:rPr>
          <w:sz w:val="22"/>
          <w:szCs w:val="22"/>
          <w:u w:val="single"/>
        </w:rPr>
        <w:t xml:space="preserve"> Official of the applicant company.</w:t>
      </w:r>
    </w:p>
    <w:p w:rsidR="00523B5A" w:rsidRDefault="00523B5A" w:rsidP="000903A0">
      <w:pPr>
        <w:pStyle w:val="BodyText2"/>
        <w:numPr>
          <w:ilvl w:val="0"/>
          <w:numId w:val="15"/>
        </w:numPr>
        <w:rPr>
          <w:sz w:val="22"/>
          <w:szCs w:val="22"/>
        </w:rPr>
      </w:pPr>
      <w:r w:rsidRPr="003B1490">
        <w:rPr>
          <w:sz w:val="22"/>
          <w:szCs w:val="22"/>
        </w:rPr>
        <w:t xml:space="preserve">Separate form should be submitted for each of </w:t>
      </w:r>
      <w:r>
        <w:rPr>
          <w:sz w:val="22"/>
          <w:szCs w:val="22"/>
        </w:rPr>
        <w:t>the Sponsor.</w:t>
      </w:r>
    </w:p>
    <w:p w:rsidR="006253F3" w:rsidRDefault="006253F3" w:rsidP="006253F3">
      <w:pPr>
        <w:pStyle w:val="BodyText2"/>
        <w:rPr>
          <w:sz w:val="22"/>
          <w:szCs w:val="22"/>
        </w:rPr>
      </w:pPr>
    </w:p>
    <w:p w:rsidR="00F201FF" w:rsidRDefault="00F201FF" w:rsidP="006253F3">
      <w:pPr>
        <w:pStyle w:val="Heading5"/>
        <w:rPr>
          <w:rFonts w:ascii="Arial" w:hAnsi="Arial" w:cs="Arial"/>
          <w:sz w:val="22"/>
          <w:szCs w:val="22"/>
        </w:rPr>
      </w:pPr>
    </w:p>
    <w:p w:rsidR="00F201FF" w:rsidRDefault="00F201FF" w:rsidP="006253F3">
      <w:pPr>
        <w:pStyle w:val="Heading5"/>
        <w:rPr>
          <w:rFonts w:ascii="Arial" w:hAnsi="Arial" w:cs="Arial"/>
          <w:sz w:val="22"/>
          <w:szCs w:val="22"/>
        </w:rPr>
      </w:pPr>
    </w:p>
    <w:p w:rsidR="00F201FF" w:rsidRPr="00F201FF" w:rsidRDefault="00F201FF" w:rsidP="00F201FF"/>
    <w:p w:rsidR="006253F3" w:rsidRPr="006253F3" w:rsidRDefault="00FF4F60" w:rsidP="006253F3">
      <w:pPr>
        <w:pStyle w:val="Heading5"/>
        <w:rPr>
          <w:rFonts w:ascii="Arial" w:hAnsi="Arial" w:cs="Arial"/>
          <w:sz w:val="22"/>
          <w:szCs w:val="22"/>
        </w:rPr>
      </w:pPr>
      <w:r w:rsidRPr="006253F3">
        <w:rPr>
          <w:rFonts w:ascii="Arial" w:hAnsi="Arial" w:cs="Arial"/>
          <w:sz w:val="22"/>
          <w:szCs w:val="22"/>
        </w:rPr>
        <w:lastRenderedPageBreak/>
        <w:t>ANNEX V</w:t>
      </w:r>
    </w:p>
    <w:p w:rsidR="006253F3" w:rsidRDefault="006253F3" w:rsidP="006253F3">
      <w:pPr>
        <w:jc w:val="center"/>
        <w:rPr>
          <w:b/>
          <w:sz w:val="22"/>
          <w:szCs w:val="22"/>
        </w:rPr>
      </w:pPr>
      <w:r w:rsidRPr="006253F3">
        <w:rPr>
          <w:b/>
          <w:sz w:val="22"/>
          <w:szCs w:val="22"/>
        </w:rPr>
        <w:t>INFORMATION ABOUT RELATED PARTIES</w:t>
      </w:r>
    </w:p>
    <w:p w:rsidR="000F692E" w:rsidRPr="006253F3" w:rsidRDefault="000F692E" w:rsidP="006253F3">
      <w:pPr>
        <w:jc w:val="center"/>
        <w:rPr>
          <w:b/>
          <w:sz w:val="22"/>
          <w:szCs w:val="22"/>
        </w:rPr>
      </w:pPr>
      <w:r>
        <w:rPr>
          <w:sz w:val="22"/>
          <w:szCs w:val="22"/>
        </w:rPr>
        <w:t>[P</w:t>
      </w:r>
      <w:r w:rsidRPr="003B1490">
        <w:rPr>
          <w:sz w:val="22"/>
          <w:szCs w:val="22"/>
        </w:rPr>
        <w:t>lease refer to Section 2</w:t>
      </w:r>
      <w:r>
        <w:rPr>
          <w:sz w:val="22"/>
          <w:szCs w:val="22"/>
        </w:rPr>
        <w:t>(76)</w:t>
      </w:r>
      <w:r w:rsidRPr="003B1490">
        <w:rPr>
          <w:sz w:val="22"/>
          <w:szCs w:val="22"/>
        </w:rPr>
        <w:t xml:space="preserve"> of the Companies Act,</w:t>
      </w:r>
      <w:r>
        <w:rPr>
          <w:sz w:val="22"/>
          <w:szCs w:val="22"/>
        </w:rPr>
        <w:t xml:space="preserve"> 2013]</w:t>
      </w:r>
    </w:p>
    <w:p w:rsidR="006253F3" w:rsidRPr="006253F3" w:rsidRDefault="006253F3" w:rsidP="006253F3">
      <w:pPr>
        <w:jc w:val="center"/>
        <w:rPr>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1134"/>
        <w:gridCol w:w="1276"/>
        <w:gridCol w:w="2835"/>
        <w:gridCol w:w="1701"/>
      </w:tblGrid>
      <w:tr w:rsidR="000F692E" w:rsidRPr="00A97070" w:rsidTr="00A97070">
        <w:trPr>
          <w:trHeight w:val="289"/>
        </w:trPr>
        <w:tc>
          <w:tcPr>
            <w:tcW w:w="567" w:type="dxa"/>
            <w:vMerge w:val="restart"/>
            <w:shd w:val="clear" w:color="auto" w:fill="auto"/>
          </w:tcPr>
          <w:p w:rsidR="000F692E" w:rsidRPr="00A97070" w:rsidRDefault="000F692E" w:rsidP="00A97070">
            <w:pPr>
              <w:jc w:val="both"/>
              <w:rPr>
                <w:rFonts w:eastAsia="Calibri"/>
                <w:sz w:val="22"/>
                <w:szCs w:val="22"/>
              </w:rPr>
            </w:pPr>
            <w:r w:rsidRPr="00A97070">
              <w:rPr>
                <w:rFonts w:eastAsia="Calibri"/>
                <w:sz w:val="22"/>
                <w:szCs w:val="22"/>
              </w:rPr>
              <w:t>Sl.</w:t>
            </w:r>
          </w:p>
          <w:p w:rsidR="000F692E" w:rsidRPr="00A97070" w:rsidRDefault="000F692E" w:rsidP="00A97070">
            <w:pPr>
              <w:jc w:val="both"/>
              <w:rPr>
                <w:rFonts w:eastAsia="Calibri"/>
                <w:sz w:val="22"/>
                <w:szCs w:val="22"/>
              </w:rPr>
            </w:pPr>
            <w:r w:rsidRPr="00A97070">
              <w:rPr>
                <w:rFonts w:eastAsia="Calibri"/>
                <w:sz w:val="22"/>
                <w:szCs w:val="22"/>
              </w:rPr>
              <w:t>No.</w:t>
            </w:r>
          </w:p>
        </w:tc>
        <w:tc>
          <w:tcPr>
            <w:tcW w:w="1701" w:type="dxa"/>
            <w:vMerge w:val="restart"/>
            <w:shd w:val="clear" w:color="auto" w:fill="auto"/>
          </w:tcPr>
          <w:p w:rsidR="000F692E" w:rsidRPr="00A97070" w:rsidRDefault="000F692E" w:rsidP="00A97070">
            <w:pPr>
              <w:jc w:val="both"/>
              <w:rPr>
                <w:rFonts w:eastAsia="Calibri"/>
                <w:sz w:val="22"/>
                <w:szCs w:val="22"/>
              </w:rPr>
            </w:pPr>
            <w:r w:rsidRPr="00A97070">
              <w:rPr>
                <w:rFonts w:eastAsia="Calibri"/>
                <w:sz w:val="22"/>
                <w:szCs w:val="22"/>
              </w:rPr>
              <w:t>Name &amp; Address of Related Party</w:t>
            </w:r>
          </w:p>
        </w:tc>
        <w:tc>
          <w:tcPr>
            <w:tcW w:w="1134" w:type="dxa"/>
            <w:vMerge w:val="restart"/>
            <w:shd w:val="clear" w:color="auto" w:fill="auto"/>
          </w:tcPr>
          <w:p w:rsidR="000F692E" w:rsidRPr="00A97070" w:rsidRDefault="000F692E" w:rsidP="00A97070">
            <w:pPr>
              <w:jc w:val="both"/>
              <w:rPr>
                <w:rFonts w:eastAsia="Calibri"/>
                <w:sz w:val="22"/>
                <w:szCs w:val="22"/>
              </w:rPr>
            </w:pPr>
            <w:r w:rsidRPr="00A97070">
              <w:rPr>
                <w:rFonts w:eastAsia="Calibri"/>
                <w:sz w:val="22"/>
                <w:szCs w:val="22"/>
              </w:rPr>
              <w:t xml:space="preserve">Line of Business </w:t>
            </w:r>
          </w:p>
        </w:tc>
        <w:tc>
          <w:tcPr>
            <w:tcW w:w="1276" w:type="dxa"/>
            <w:vMerge w:val="restart"/>
            <w:shd w:val="clear" w:color="auto" w:fill="auto"/>
          </w:tcPr>
          <w:p w:rsidR="000F692E" w:rsidRPr="00A97070" w:rsidRDefault="000F692E" w:rsidP="00A97070">
            <w:pPr>
              <w:jc w:val="center"/>
              <w:rPr>
                <w:rFonts w:eastAsia="Calibri"/>
                <w:sz w:val="22"/>
                <w:szCs w:val="22"/>
              </w:rPr>
            </w:pPr>
            <w:r w:rsidRPr="00A97070">
              <w:rPr>
                <w:rFonts w:eastAsia="Calibri"/>
                <w:sz w:val="22"/>
                <w:szCs w:val="22"/>
              </w:rPr>
              <w:t xml:space="preserve">Regulator </w:t>
            </w:r>
          </w:p>
        </w:tc>
        <w:tc>
          <w:tcPr>
            <w:tcW w:w="2835" w:type="dxa"/>
            <w:shd w:val="clear" w:color="auto" w:fill="auto"/>
          </w:tcPr>
          <w:p w:rsidR="000F692E" w:rsidRPr="00A97070" w:rsidRDefault="000F692E" w:rsidP="00A97070">
            <w:pPr>
              <w:jc w:val="center"/>
              <w:rPr>
                <w:rFonts w:eastAsia="Calibri"/>
                <w:sz w:val="22"/>
                <w:szCs w:val="22"/>
              </w:rPr>
            </w:pPr>
            <w:r w:rsidRPr="00A97070">
              <w:rPr>
                <w:rFonts w:eastAsia="Calibri"/>
                <w:sz w:val="22"/>
                <w:szCs w:val="22"/>
              </w:rPr>
              <w:t>Status</w:t>
            </w:r>
          </w:p>
        </w:tc>
        <w:tc>
          <w:tcPr>
            <w:tcW w:w="1701" w:type="dxa"/>
            <w:vMerge w:val="restart"/>
            <w:shd w:val="clear" w:color="auto" w:fill="auto"/>
          </w:tcPr>
          <w:p w:rsidR="000F692E" w:rsidRPr="00A97070" w:rsidRDefault="000F692E" w:rsidP="00A97070">
            <w:pPr>
              <w:jc w:val="both"/>
              <w:rPr>
                <w:rFonts w:eastAsia="Calibri"/>
                <w:sz w:val="22"/>
                <w:szCs w:val="22"/>
              </w:rPr>
            </w:pPr>
            <w:r w:rsidRPr="00A97070">
              <w:rPr>
                <w:rFonts w:eastAsia="Calibri"/>
                <w:sz w:val="22"/>
                <w:szCs w:val="22"/>
              </w:rPr>
              <w:t>Relationship with Applicant Company</w:t>
            </w:r>
          </w:p>
        </w:tc>
      </w:tr>
      <w:tr w:rsidR="000F692E" w:rsidRPr="00A97070" w:rsidTr="00A97070">
        <w:trPr>
          <w:trHeight w:val="577"/>
        </w:trPr>
        <w:tc>
          <w:tcPr>
            <w:tcW w:w="567" w:type="dxa"/>
            <w:vMerge/>
            <w:shd w:val="clear" w:color="auto" w:fill="auto"/>
          </w:tcPr>
          <w:p w:rsidR="000F692E" w:rsidRPr="00A97070" w:rsidRDefault="000F692E" w:rsidP="00A97070">
            <w:pPr>
              <w:jc w:val="both"/>
              <w:rPr>
                <w:rFonts w:eastAsia="Calibri"/>
                <w:sz w:val="20"/>
                <w:szCs w:val="20"/>
              </w:rPr>
            </w:pPr>
          </w:p>
        </w:tc>
        <w:tc>
          <w:tcPr>
            <w:tcW w:w="1701" w:type="dxa"/>
            <w:vMerge/>
            <w:shd w:val="clear" w:color="auto" w:fill="auto"/>
          </w:tcPr>
          <w:p w:rsidR="000F692E" w:rsidRPr="00A97070" w:rsidRDefault="000F692E" w:rsidP="00A97070">
            <w:pPr>
              <w:jc w:val="both"/>
              <w:rPr>
                <w:rFonts w:eastAsia="Calibri"/>
                <w:sz w:val="20"/>
                <w:szCs w:val="20"/>
              </w:rPr>
            </w:pPr>
          </w:p>
        </w:tc>
        <w:tc>
          <w:tcPr>
            <w:tcW w:w="1134" w:type="dxa"/>
            <w:vMerge/>
            <w:shd w:val="clear" w:color="auto" w:fill="auto"/>
          </w:tcPr>
          <w:p w:rsidR="000F692E" w:rsidRPr="00A97070" w:rsidRDefault="000F692E" w:rsidP="00A97070">
            <w:pPr>
              <w:jc w:val="both"/>
              <w:rPr>
                <w:rFonts w:eastAsia="Calibri"/>
                <w:sz w:val="20"/>
                <w:szCs w:val="20"/>
              </w:rPr>
            </w:pPr>
          </w:p>
        </w:tc>
        <w:tc>
          <w:tcPr>
            <w:tcW w:w="1276" w:type="dxa"/>
            <w:vMerge/>
            <w:shd w:val="clear" w:color="auto" w:fill="auto"/>
          </w:tcPr>
          <w:p w:rsidR="000F692E" w:rsidRPr="00A97070" w:rsidRDefault="000F692E" w:rsidP="00A97070">
            <w:pPr>
              <w:jc w:val="both"/>
              <w:rPr>
                <w:rFonts w:ascii="Arial Narrow" w:eastAsia="Calibri" w:hAnsi="Arial Narrow"/>
                <w:sz w:val="20"/>
                <w:szCs w:val="20"/>
              </w:rPr>
            </w:pPr>
          </w:p>
        </w:tc>
        <w:tc>
          <w:tcPr>
            <w:tcW w:w="2835" w:type="dxa"/>
            <w:shd w:val="clear" w:color="auto" w:fill="auto"/>
          </w:tcPr>
          <w:p w:rsidR="000F692E" w:rsidRPr="00A97070" w:rsidRDefault="000F692E" w:rsidP="00A97070">
            <w:pPr>
              <w:jc w:val="both"/>
              <w:rPr>
                <w:rFonts w:eastAsia="Calibri"/>
                <w:sz w:val="22"/>
                <w:szCs w:val="22"/>
              </w:rPr>
            </w:pPr>
            <w:r w:rsidRPr="00A97070">
              <w:rPr>
                <w:rFonts w:eastAsia="Calibri"/>
                <w:sz w:val="22"/>
                <w:szCs w:val="22"/>
              </w:rPr>
              <w:t>Individual/ Firm/ Public Limited Company/ Private Limited Company</w:t>
            </w:r>
          </w:p>
        </w:tc>
        <w:tc>
          <w:tcPr>
            <w:tcW w:w="1701" w:type="dxa"/>
            <w:vMerge/>
            <w:shd w:val="clear" w:color="auto" w:fill="auto"/>
          </w:tcPr>
          <w:p w:rsidR="000F692E" w:rsidRPr="00A97070" w:rsidRDefault="000F692E" w:rsidP="00A97070">
            <w:pPr>
              <w:jc w:val="both"/>
              <w:rPr>
                <w:rFonts w:eastAsia="Calibri"/>
                <w:sz w:val="20"/>
                <w:szCs w:val="20"/>
              </w:rPr>
            </w:pPr>
          </w:p>
        </w:tc>
      </w:tr>
      <w:tr w:rsidR="000F692E" w:rsidRPr="00A97070" w:rsidTr="00A97070">
        <w:tc>
          <w:tcPr>
            <w:tcW w:w="567" w:type="dxa"/>
            <w:shd w:val="clear" w:color="auto" w:fill="auto"/>
          </w:tcPr>
          <w:p w:rsidR="000F692E" w:rsidRPr="00A97070" w:rsidRDefault="000F692E" w:rsidP="00A97070">
            <w:pPr>
              <w:jc w:val="both"/>
              <w:rPr>
                <w:rFonts w:eastAsia="Calibri"/>
                <w:sz w:val="22"/>
                <w:szCs w:val="22"/>
              </w:rPr>
            </w:pPr>
          </w:p>
        </w:tc>
        <w:tc>
          <w:tcPr>
            <w:tcW w:w="1701" w:type="dxa"/>
            <w:shd w:val="clear" w:color="auto" w:fill="auto"/>
          </w:tcPr>
          <w:p w:rsidR="000F692E" w:rsidRPr="00A97070" w:rsidRDefault="000F692E" w:rsidP="00A97070">
            <w:pPr>
              <w:jc w:val="both"/>
              <w:rPr>
                <w:rFonts w:eastAsia="Calibri"/>
                <w:sz w:val="22"/>
                <w:szCs w:val="22"/>
              </w:rPr>
            </w:pPr>
          </w:p>
        </w:tc>
        <w:tc>
          <w:tcPr>
            <w:tcW w:w="1134" w:type="dxa"/>
            <w:shd w:val="clear" w:color="auto" w:fill="auto"/>
          </w:tcPr>
          <w:p w:rsidR="000F692E" w:rsidRPr="00A97070" w:rsidRDefault="000F692E" w:rsidP="00A97070">
            <w:pPr>
              <w:jc w:val="both"/>
              <w:rPr>
                <w:rFonts w:eastAsia="Calibri"/>
                <w:sz w:val="22"/>
                <w:szCs w:val="22"/>
              </w:rPr>
            </w:pPr>
          </w:p>
        </w:tc>
        <w:tc>
          <w:tcPr>
            <w:tcW w:w="1276" w:type="dxa"/>
            <w:shd w:val="clear" w:color="auto" w:fill="auto"/>
          </w:tcPr>
          <w:p w:rsidR="000F692E" w:rsidRPr="00A97070" w:rsidRDefault="000F692E" w:rsidP="00A97070">
            <w:pPr>
              <w:jc w:val="both"/>
              <w:rPr>
                <w:rFonts w:eastAsia="Calibri"/>
                <w:sz w:val="22"/>
                <w:szCs w:val="22"/>
              </w:rPr>
            </w:pPr>
          </w:p>
        </w:tc>
        <w:tc>
          <w:tcPr>
            <w:tcW w:w="2835" w:type="dxa"/>
            <w:shd w:val="clear" w:color="auto" w:fill="auto"/>
          </w:tcPr>
          <w:p w:rsidR="000F692E" w:rsidRPr="00A97070" w:rsidRDefault="000F692E" w:rsidP="00A97070">
            <w:pPr>
              <w:jc w:val="both"/>
              <w:rPr>
                <w:rFonts w:eastAsia="Calibri"/>
                <w:sz w:val="22"/>
                <w:szCs w:val="22"/>
              </w:rPr>
            </w:pPr>
          </w:p>
        </w:tc>
        <w:tc>
          <w:tcPr>
            <w:tcW w:w="1701" w:type="dxa"/>
            <w:shd w:val="clear" w:color="auto" w:fill="auto"/>
          </w:tcPr>
          <w:p w:rsidR="000F692E" w:rsidRPr="00A97070" w:rsidRDefault="000F692E" w:rsidP="00A97070">
            <w:pPr>
              <w:jc w:val="both"/>
              <w:rPr>
                <w:rFonts w:eastAsia="Calibri"/>
                <w:sz w:val="22"/>
                <w:szCs w:val="22"/>
              </w:rPr>
            </w:pPr>
          </w:p>
        </w:tc>
      </w:tr>
      <w:tr w:rsidR="000F692E" w:rsidRPr="00A97070" w:rsidTr="00A97070">
        <w:tc>
          <w:tcPr>
            <w:tcW w:w="567" w:type="dxa"/>
            <w:shd w:val="clear" w:color="auto" w:fill="auto"/>
          </w:tcPr>
          <w:p w:rsidR="000F692E" w:rsidRPr="00A97070" w:rsidRDefault="000F692E" w:rsidP="00A97070">
            <w:pPr>
              <w:jc w:val="both"/>
              <w:rPr>
                <w:rFonts w:eastAsia="Calibri"/>
                <w:sz w:val="22"/>
                <w:szCs w:val="22"/>
              </w:rPr>
            </w:pPr>
          </w:p>
        </w:tc>
        <w:tc>
          <w:tcPr>
            <w:tcW w:w="1701" w:type="dxa"/>
            <w:shd w:val="clear" w:color="auto" w:fill="auto"/>
          </w:tcPr>
          <w:p w:rsidR="000F692E" w:rsidRPr="00A97070" w:rsidRDefault="000F692E" w:rsidP="00A97070">
            <w:pPr>
              <w:jc w:val="both"/>
              <w:rPr>
                <w:rFonts w:eastAsia="Calibri"/>
                <w:sz w:val="22"/>
                <w:szCs w:val="22"/>
              </w:rPr>
            </w:pPr>
          </w:p>
        </w:tc>
        <w:tc>
          <w:tcPr>
            <w:tcW w:w="1134" w:type="dxa"/>
            <w:shd w:val="clear" w:color="auto" w:fill="auto"/>
          </w:tcPr>
          <w:p w:rsidR="000F692E" w:rsidRPr="00A97070" w:rsidRDefault="000F692E" w:rsidP="00A97070">
            <w:pPr>
              <w:jc w:val="both"/>
              <w:rPr>
                <w:rFonts w:eastAsia="Calibri"/>
                <w:sz w:val="22"/>
                <w:szCs w:val="22"/>
              </w:rPr>
            </w:pPr>
          </w:p>
        </w:tc>
        <w:tc>
          <w:tcPr>
            <w:tcW w:w="1276" w:type="dxa"/>
            <w:shd w:val="clear" w:color="auto" w:fill="auto"/>
          </w:tcPr>
          <w:p w:rsidR="000F692E" w:rsidRPr="00A97070" w:rsidRDefault="000F692E" w:rsidP="00A97070">
            <w:pPr>
              <w:jc w:val="both"/>
              <w:rPr>
                <w:rFonts w:eastAsia="Calibri"/>
                <w:sz w:val="22"/>
                <w:szCs w:val="22"/>
              </w:rPr>
            </w:pPr>
          </w:p>
        </w:tc>
        <w:tc>
          <w:tcPr>
            <w:tcW w:w="2835" w:type="dxa"/>
            <w:shd w:val="clear" w:color="auto" w:fill="auto"/>
          </w:tcPr>
          <w:p w:rsidR="000F692E" w:rsidRPr="00A97070" w:rsidRDefault="000F692E" w:rsidP="00A97070">
            <w:pPr>
              <w:jc w:val="both"/>
              <w:rPr>
                <w:rFonts w:eastAsia="Calibri"/>
                <w:sz w:val="22"/>
                <w:szCs w:val="22"/>
              </w:rPr>
            </w:pPr>
          </w:p>
        </w:tc>
        <w:tc>
          <w:tcPr>
            <w:tcW w:w="1701" w:type="dxa"/>
            <w:shd w:val="clear" w:color="auto" w:fill="auto"/>
          </w:tcPr>
          <w:p w:rsidR="000F692E" w:rsidRPr="00A97070" w:rsidRDefault="000F692E" w:rsidP="00A97070">
            <w:pPr>
              <w:jc w:val="both"/>
              <w:rPr>
                <w:rFonts w:eastAsia="Calibri"/>
                <w:sz w:val="22"/>
                <w:szCs w:val="22"/>
              </w:rPr>
            </w:pPr>
          </w:p>
        </w:tc>
      </w:tr>
      <w:tr w:rsidR="000F692E" w:rsidRPr="00A97070" w:rsidTr="00A97070">
        <w:tc>
          <w:tcPr>
            <w:tcW w:w="567" w:type="dxa"/>
            <w:shd w:val="clear" w:color="auto" w:fill="auto"/>
          </w:tcPr>
          <w:p w:rsidR="000F692E" w:rsidRPr="00A97070" w:rsidRDefault="000F692E" w:rsidP="00A97070">
            <w:pPr>
              <w:jc w:val="both"/>
              <w:rPr>
                <w:rFonts w:eastAsia="Calibri"/>
                <w:sz w:val="22"/>
                <w:szCs w:val="22"/>
              </w:rPr>
            </w:pPr>
          </w:p>
        </w:tc>
        <w:tc>
          <w:tcPr>
            <w:tcW w:w="1701" w:type="dxa"/>
            <w:shd w:val="clear" w:color="auto" w:fill="auto"/>
          </w:tcPr>
          <w:p w:rsidR="000F692E" w:rsidRPr="00A97070" w:rsidRDefault="000F692E" w:rsidP="00A97070">
            <w:pPr>
              <w:jc w:val="both"/>
              <w:rPr>
                <w:rFonts w:eastAsia="Calibri"/>
                <w:sz w:val="22"/>
                <w:szCs w:val="22"/>
              </w:rPr>
            </w:pPr>
          </w:p>
        </w:tc>
        <w:tc>
          <w:tcPr>
            <w:tcW w:w="1134" w:type="dxa"/>
            <w:shd w:val="clear" w:color="auto" w:fill="auto"/>
          </w:tcPr>
          <w:p w:rsidR="000F692E" w:rsidRPr="00A97070" w:rsidRDefault="000F692E" w:rsidP="00A97070">
            <w:pPr>
              <w:jc w:val="both"/>
              <w:rPr>
                <w:rFonts w:eastAsia="Calibri"/>
                <w:sz w:val="22"/>
                <w:szCs w:val="22"/>
              </w:rPr>
            </w:pPr>
          </w:p>
        </w:tc>
        <w:tc>
          <w:tcPr>
            <w:tcW w:w="1276" w:type="dxa"/>
            <w:shd w:val="clear" w:color="auto" w:fill="auto"/>
          </w:tcPr>
          <w:p w:rsidR="000F692E" w:rsidRPr="00A97070" w:rsidRDefault="000F692E" w:rsidP="00A97070">
            <w:pPr>
              <w:jc w:val="both"/>
              <w:rPr>
                <w:rFonts w:eastAsia="Calibri"/>
                <w:sz w:val="22"/>
                <w:szCs w:val="22"/>
              </w:rPr>
            </w:pPr>
          </w:p>
        </w:tc>
        <w:tc>
          <w:tcPr>
            <w:tcW w:w="2835" w:type="dxa"/>
            <w:shd w:val="clear" w:color="auto" w:fill="auto"/>
          </w:tcPr>
          <w:p w:rsidR="000F692E" w:rsidRPr="00A97070" w:rsidRDefault="000F692E" w:rsidP="00A97070">
            <w:pPr>
              <w:jc w:val="both"/>
              <w:rPr>
                <w:rFonts w:eastAsia="Calibri"/>
                <w:sz w:val="22"/>
                <w:szCs w:val="22"/>
              </w:rPr>
            </w:pPr>
          </w:p>
        </w:tc>
        <w:tc>
          <w:tcPr>
            <w:tcW w:w="1701" w:type="dxa"/>
            <w:shd w:val="clear" w:color="auto" w:fill="auto"/>
          </w:tcPr>
          <w:p w:rsidR="000F692E" w:rsidRPr="00A97070" w:rsidRDefault="000F692E" w:rsidP="00A97070">
            <w:pPr>
              <w:jc w:val="both"/>
              <w:rPr>
                <w:rFonts w:eastAsia="Calibri"/>
                <w:sz w:val="22"/>
                <w:szCs w:val="22"/>
              </w:rPr>
            </w:pPr>
          </w:p>
        </w:tc>
      </w:tr>
      <w:tr w:rsidR="000F692E" w:rsidRPr="00A97070" w:rsidTr="00A97070">
        <w:tc>
          <w:tcPr>
            <w:tcW w:w="567" w:type="dxa"/>
            <w:shd w:val="clear" w:color="auto" w:fill="auto"/>
          </w:tcPr>
          <w:p w:rsidR="000F692E" w:rsidRPr="00A97070" w:rsidRDefault="000F692E" w:rsidP="00A97070">
            <w:pPr>
              <w:jc w:val="both"/>
              <w:rPr>
                <w:rFonts w:eastAsia="Calibri"/>
                <w:sz w:val="22"/>
                <w:szCs w:val="22"/>
              </w:rPr>
            </w:pPr>
          </w:p>
        </w:tc>
        <w:tc>
          <w:tcPr>
            <w:tcW w:w="1701" w:type="dxa"/>
            <w:shd w:val="clear" w:color="auto" w:fill="auto"/>
          </w:tcPr>
          <w:p w:rsidR="000F692E" w:rsidRPr="00A97070" w:rsidRDefault="000F692E" w:rsidP="00A97070">
            <w:pPr>
              <w:jc w:val="both"/>
              <w:rPr>
                <w:rFonts w:eastAsia="Calibri"/>
                <w:sz w:val="22"/>
                <w:szCs w:val="22"/>
              </w:rPr>
            </w:pPr>
          </w:p>
        </w:tc>
        <w:tc>
          <w:tcPr>
            <w:tcW w:w="1134" w:type="dxa"/>
            <w:shd w:val="clear" w:color="auto" w:fill="auto"/>
          </w:tcPr>
          <w:p w:rsidR="000F692E" w:rsidRPr="00A97070" w:rsidRDefault="000F692E" w:rsidP="00A97070">
            <w:pPr>
              <w:jc w:val="both"/>
              <w:rPr>
                <w:rFonts w:eastAsia="Calibri"/>
                <w:sz w:val="22"/>
                <w:szCs w:val="22"/>
              </w:rPr>
            </w:pPr>
          </w:p>
        </w:tc>
        <w:tc>
          <w:tcPr>
            <w:tcW w:w="1276" w:type="dxa"/>
            <w:shd w:val="clear" w:color="auto" w:fill="auto"/>
          </w:tcPr>
          <w:p w:rsidR="000F692E" w:rsidRPr="00A97070" w:rsidRDefault="000F692E" w:rsidP="00A97070">
            <w:pPr>
              <w:jc w:val="both"/>
              <w:rPr>
                <w:rFonts w:eastAsia="Calibri"/>
                <w:sz w:val="22"/>
                <w:szCs w:val="22"/>
              </w:rPr>
            </w:pPr>
          </w:p>
        </w:tc>
        <w:tc>
          <w:tcPr>
            <w:tcW w:w="2835" w:type="dxa"/>
            <w:shd w:val="clear" w:color="auto" w:fill="auto"/>
          </w:tcPr>
          <w:p w:rsidR="000F692E" w:rsidRPr="00A97070" w:rsidRDefault="000F692E" w:rsidP="00A97070">
            <w:pPr>
              <w:jc w:val="both"/>
              <w:rPr>
                <w:rFonts w:eastAsia="Calibri"/>
                <w:sz w:val="22"/>
                <w:szCs w:val="22"/>
              </w:rPr>
            </w:pPr>
          </w:p>
        </w:tc>
        <w:tc>
          <w:tcPr>
            <w:tcW w:w="1701" w:type="dxa"/>
            <w:shd w:val="clear" w:color="auto" w:fill="auto"/>
          </w:tcPr>
          <w:p w:rsidR="000F692E" w:rsidRPr="00A97070" w:rsidRDefault="000F692E" w:rsidP="00A97070">
            <w:pPr>
              <w:jc w:val="both"/>
              <w:rPr>
                <w:rFonts w:eastAsia="Calibri"/>
                <w:sz w:val="22"/>
                <w:szCs w:val="22"/>
              </w:rPr>
            </w:pPr>
          </w:p>
        </w:tc>
      </w:tr>
    </w:tbl>
    <w:p w:rsidR="00A3131B" w:rsidRDefault="00A3131B" w:rsidP="006253F3">
      <w:pPr>
        <w:spacing w:line="360" w:lineRule="auto"/>
        <w:ind w:left="-90"/>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2097"/>
        <w:gridCol w:w="450"/>
        <w:gridCol w:w="1564"/>
        <w:gridCol w:w="126"/>
        <w:gridCol w:w="2142"/>
      </w:tblGrid>
      <w:tr w:rsidR="000F692E" w:rsidRPr="000F692E" w:rsidTr="00FF4F60">
        <w:trPr>
          <w:gridAfter w:val="1"/>
          <w:wAfter w:w="2142" w:type="dxa"/>
          <w:trHeight w:val="500"/>
        </w:trPr>
        <w:tc>
          <w:tcPr>
            <w:tcW w:w="4932" w:type="dxa"/>
            <w:gridSpan w:val="3"/>
            <w:tcBorders>
              <w:top w:val="nil"/>
              <w:left w:val="nil"/>
              <w:bottom w:val="nil"/>
              <w:right w:val="nil"/>
            </w:tcBorders>
          </w:tcPr>
          <w:p w:rsidR="000F692E" w:rsidRPr="000F692E" w:rsidRDefault="000F692E" w:rsidP="000F692E">
            <w:pPr>
              <w:pStyle w:val="Heading4"/>
              <w:rPr>
                <w:rFonts w:ascii="Arial" w:hAnsi="Arial" w:cs="Arial"/>
                <w:sz w:val="22"/>
                <w:szCs w:val="22"/>
              </w:rPr>
            </w:pPr>
            <w:r w:rsidRPr="000F692E">
              <w:rPr>
                <w:rFonts w:ascii="Arial" w:hAnsi="Arial" w:cs="Arial"/>
                <w:sz w:val="22"/>
                <w:szCs w:val="22"/>
              </w:rPr>
              <w:t>Details of Exposure</w:t>
            </w:r>
            <w:r>
              <w:rPr>
                <w:rFonts w:ascii="Arial" w:hAnsi="Arial" w:cs="Arial"/>
                <w:sz w:val="22"/>
                <w:szCs w:val="22"/>
              </w:rPr>
              <w:t xml:space="preserve"> with Related Party </w:t>
            </w:r>
          </w:p>
        </w:tc>
        <w:tc>
          <w:tcPr>
            <w:tcW w:w="450" w:type="dxa"/>
            <w:tcBorders>
              <w:top w:val="nil"/>
              <w:left w:val="nil"/>
              <w:bottom w:val="nil"/>
              <w:right w:val="nil"/>
            </w:tcBorders>
          </w:tcPr>
          <w:p w:rsidR="000F692E" w:rsidRPr="000F692E" w:rsidRDefault="000F692E" w:rsidP="000F692E">
            <w:pPr>
              <w:jc w:val="center"/>
              <w:rPr>
                <w:sz w:val="22"/>
                <w:szCs w:val="22"/>
              </w:rPr>
            </w:pPr>
          </w:p>
        </w:tc>
        <w:tc>
          <w:tcPr>
            <w:tcW w:w="1690" w:type="dxa"/>
            <w:gridSpan w:val="2"/>
            <w:tcBorders>
              <w:top w:val="nil"/>
              <w:left w:val="nil"/>
              <w:bottom w:val="nil"/>
              <w:right w:val="nil"/>
            </w:tcBorders>
          </w:tcPr>
          <w:p w:rsidR="000F692E" w:rsidRPr="000F692E" w:rsidRDefault="000F692E" w:rsidP="000F692E">
            <w:pPr>
              <w:jc w:val="center"/>
              <w:rPr>
                <w:sz w:val="22"/>
                <w:szCs w:val="22"/>
              </w:rPr>
            </w:pPr>
          </w:p>
        </w:tc>
      </w:tr>
      <w:tr w:rsidR="000F692E" w:rsidRPr="006253F3" w:rsidTr="00FF4F60">
        <w:trPr>
          <w:trHeight w:val="629"/>
        </w:trPr>
        <w:tc>
          <w:tcPr>
            <w:tcW w:w="567" w:type="dxa"/>
          </w:tcPr>
          <w:p w:rsidR="000F692E" w:rsidRPr="000F692E" w:rsidRDefault="000F692E" w:rsidP="000F692E">
            <w:pPr>
              <w:pStyle w:val="Heading1"/>
              <w:rPr>
                <w:b w:val="0"/>
                <w:bCs w:val="0"/>
                <w:sz w:val="22"/>
                <w:szCs w:val="22"/>
              </w:rPr>
            </w:pPr>
            <w:proofErr w:type="spellStart"/>
            <w:r w:rsidRPr="000F692E">
              <w:rPr>
                <w:b w:val="0"/>
                <w:bCs w:val="0"/>
                <w:sz w:val="22"/>
                <w:szCs w:val="22"/>
              </w:rPr>
              <w:t>Sl.No</w:t>
            </w:r>
            <w:proofErr w:type="spellEnd"/>
            <w:r w:rsidRPr="000F692E">
              <w:rPr>
                <w:b w:val="0"/>
                <w:bCs w:val="0"/>
                <w:sz w:val="22"/>
                <w:szCs w:val="22"/>
              </w:rPr>
              <w:t>.</w:t>
            </w:r>
          </w:p>
        </w:tc>
        <w:tc>
          <w:tcPr>
            <w:tcW w:w="2268" w:type="dxa"/>
          </w:tcPr>
          <w:p w:rsidR="000F692E" w:rsidRPr="000F692E" w:rsidRDefault="000F692E" w:rsidP="000F692E">
            <w:pPr>
              <w:pStyle w:val="Heading1"/>
              <w:rPr>
                <w:b w:val="0"/>
                <w:bCs w:val="0"/>
                <w:sz w:val="22"/>
                <w:szCs w:val="22"/>
              </w:rPr>
            </w:pPr>
            <w:r w:rsidRPr="000F692E">
              <w:rPr>
                <w:b w:val="0"/>
                <w:bCs w:val="0"/>
                <w:sz w:val="22"/>
                <w:szCs w:val="22"/>
              </w:rPr>
              <w:t>Name of Related Party</w:t>
            </w:r>
          </w:p>
        </w:tc>
        <w:tc>
          <w:tcPr>
            <w:tcW w:w="4111" w:type="dxa"/>
            <w:gridSpan w:val="3"/>
          </w:tcPr>
          <w:p w:rsidR="000F692E" w:rsidRPr="000F692E" w:rsidRDefault="000F692E" w:rsidP="000F692E">
            <w:pPr>
              <w:pStyle w:val="Heading1"/>
              <w:rPr>
                <w:b w:val="0"/>
                <w:bCs w:val="0"/>
                <w:sz w:val="22"/>
                <w:szCs w:val="22"/>
              </w:rPr>
            </w:pPr>
            <w:r w:rsidRPr="000F692E">
              <w:rPr>
                <w:b w:val="0"/>
                <w:bCs w:val="0"/>
                <w:sz w:val="22"/>
                <w:szCs w:val="22"/>
              </w:rPr>
              <w:t>Item</w:t>
            </w:r>
          </w:p>
        </w:tc>
        <w:tc>
          <w:tcPr>
            <w:tcW w:w="2268" w:type="dxa"/>
            <w:gridSpan w:val="2"/>
          </w:tcPr>
          <w:p w:rsidR="000F692E" w:rsidRPr="000F692E" w:rsidRDefault="000F692E" w:rsidP="000F692E">
            <w:pPr>
              <w:jc w:val="center"/>
              <w:rPr>
                <w:sz w:val="22"/>
                <w:szCs w:val="22"/>
              </w:rPr>
            </w:pPr>
            <w:r w:rsidRPr="000F692E">
              <w:rPr>
                <w:sz w:val="22"/>
                <w:szCs w:val="22"/>
              </w:rPr>
              <w:t xml:space="preserve">Amount </w:t>
            </w:r>
          </w:p>
        </w:tc>
      </w:tr>
      <w:tr w:rsidR="000F692E" w:rsidRPr="006253F3" w:rsidTr="00FF4F60">
        <w:tc>
          <w:tcPr>
            <w:tcW w:w="567" w:type="dxa"/>
          </w:tcPr>
          <w:p w:rsidR="000F692E" w:rsidRPr="000F692E" w:rsidRDefault="000F692E" w:rsidP="000F692E">
            <w:pPr>
              <w:rPr>
                <w:sz w:val="22"/>
                <w:szCs w:val="22"/>
              </w:rPr>
            </w:pPr>
          </w:p>
        </w:tc>
        <w:tc>
          <w:tcPr>
            <w:tcW w:w="2268" w:type="dxa"/>
          </w:tcPr>
          <w:p w:rsidR="000F692E" w:rsidRPr="000F692E" w:rsidRDefault="000F692E" w:rsidP="000F692E">
            <w:pPr>
              <w:rPr>
                <w:sz w:val="22"/>
                <w:szCs w:val="22"/>
              </w:rPr>
            </w:pPr>
          </w:p>
        </w:tc>
        <w:tc>
          <w:tcPr>
            <w:tcW w:w="4111" w:type="dxa"/>
            <w:gridSpan w:val="3"/>
          </w:tcPr>
          <w:p w:rsidR="000F692E" w:rsidRPr="000F692E" w:rsidRDefault="000F692E" w:rsidP="000F692E">
            <w:pPr>
              <w:rPr>
                <w:sz w:val="22"/>
                <w:szCs w:val="22"/>
              </w:rPr>
            </w:pPr>
            <w:r w:rsidRPr="000F692E">
              <w:rPr>
                <w:sz w:val="22"/>
                <w:szCs w:val="22"/>
              </w:rPr>
              <w:t>Investment in capital shares, bonds/</w:t>
            </w:r>
            <w:r>
              <w:rPr>
                <w:sz w:val="22"/>
                <w:szCs w:val="22"/>
              </w:rPr>
              <w:t xml:space="preserve"> </w:t>
            </w:r>
            <w:r w:rsidRPr="000F692E">
              <w:rPr>
                <w:sz w:val="22"/>
                <w:szCs w:val="22"/>
              </w:rPr>
              <w:t>debentures</w:t>
            </w:r>
          </w:p>
        </w:tc>
        <w:tc>
          <w:tcPr>
            <w:tcW w:w="2268" w:type="dxa"/>
            <w:gridSpan w:val="2"/>
          </w:tcPr>
          <w:p w:rsidR="000F692E" w:rsidRPr="000F692E" w:rsidRDefault="000F692E" w:rsidP="000F692E">
            <w:pPr>
              <w:rPr>
                <w:sz w:val="22"/>
                <w:szCs w:val="22"/>
              </w:rPr>
            </w:pPr>
          </w:p>
        </w:tc>
      </w:tr>
      <w:tr w:rsidR="000F692E" w:rsidRPr="006253F3" w:rsidTr="00FF4F60">
        <w:tc>
          <w:tcPr>
            <w:tcW w:w="567" w:type="dxa"/>
          </w:tcPr>
          <w:p w:rsidR="000F692E" w:rsidRPr="000F692E" w:rsidRDefault="000F692E" w:rsidP="000F692E">
            <w:pPr>
              <w:rPr>
                <w:sz w:val="22"/>
                <w:szCs w:val="22"/>
              </w:rPr>
            </w:pPr>
          </w:p>
        </w:tc>
        <w:tc>
          <w:tcPr>
            <w:tcW w:w="2268" w:type="dxa"/>
          </w:tcPr>
          <w:p w:rsidR="000F692E" w:rsidRPr="000F692E" w:rsidRDefault="000F692E" w:rsidP="000F692E">
            <w:pPr>
              <w:rPr>
                <w:sz w:val="22"/>
                <w:szCs w:val="22"/>
              </w:rPr>
            </w:pPr>
          </w:p>
        </w:tc>
        <w:tc>
          <w:tcPr>
            <w:tcW w:w="4111" w:type="dxa"/>
            <w:gridSpan w:val="3"/>
          </w:tcPr>
          <w:p w:rsidR="000F692E" w:rsidRPr="000F692E" w:rsidRDefault="000F692E" w:rsidP="000F692E">
            <w:pPr>
              <w:rPr>
                <w:sz w:val="22"/>
                <w:szCs w:val="22"/>
              </w:rPr>
            </w:pPr>
            <w:r w:rsidRPr="000F692E">
              <w:rPr>
                <w:sz w:val="22"/>
                <w:szCs w:val="22"/>
              </w:rPr>
              <w:t xml:space="preserve">Outstanding loans and advances </w:t>
            </w:r>
          </w:p>
        </w:tc>
        <w:tc>
          <w:tcPr>
            <w:tcW w:w="2268" w:type="dxa"/>
            <w:gridSpan w:val="2"/>
          </w:tcPr>
          <w:p w:rsidR="000F692E" w:rsidRPr="000F692E" w:rsidRDefault="000F692E" w:rsidP="000F692E">
            <w:pPr>
              <w:rPr>
                <w:sz w:val="22"/>
                <w:szCs w:val="22"/>
              </w:rPr>
            </w:pPr>
          </w:p>
        </w:tc>
      </w:tr>
      <w:tr w:rsidR="000F692E" w:rsidRPr="006253F3" w:rsidTr="00FF4F60">
        <w:tc>
          <w:tcPr>
            <w:tcW w:w="567" w:type="dxa"/>
          </w:tcPr>
          <w:p w:rsidR="000F692E" w:rsidRPr="000F692E" w:rsidRDefault="000F692E" w:rsidP="000F692E">
            <w:pPr>
              <w:rPr>
                <w:sz w:val="22"/>
                <w:szCs w:val="22"/>
              </w:rPr>
            </w:pPr>
          </w:p>
        </w:tc>
        <w:tc>
          <w:tcPr>
            <w:tcW w:w="2268" w:type="dxa"/>
          </w:tcPr>
          <w:p w:rsidR="000F692E" w:rsidRPr="000F692E" w:rsidRDefault="000F692E" w:rsidP="000F692E">
            <w:pPr>
              <w:rPr>
                <w:sz w:val="22"/>
                <w:szCs w:val="22"/>
              </w:rPr>
            </w:pPr>
          </w:p>
        </w:tc>
        <w:tc>
          <w:tcPr>
            <w:tcW w:w="4111" w:type="dxa"/>
            <w:gridSpan w:val="3"/>
          </w:tcPr>
          <w:p w:rsidR="000F692E" w:rsidRPr="000F692E" w:rsidRDefault="000F692E" w:rsidP="000F692E">
            <w:pPr>
              <w:rPr>
                <w:sz w:val="22"/>
                <w:szCs w:val="22"/>
              </w:rPr>
            </w:pPr>
            <w:r w:rsidRPr="000F692E">
              <w:rPr>
                <w:sz w:val="22"/>
                <w:szCs w:val="22"/>
              </w:rPr>
              <w:t>Deposits</w:t>
            </w:r>
          </w:p>
        </w:tc>
        <w:tc>
          <w:tcPr>
            <w:tcW w:w="2268" w:type="dxa"/>
            <w:gridSpan w:val="2"/>
          </w:tcPr>
          <w:p w:rsidR="000F692E" w:rsidRPr="000F692E" w:rsidRDefault="000F692E" w:rsidP="000F692E">
            <w:pPr>
              <w:rPr>
                <w:sz w:val="22"/>
                <w:szCs w:val="22"/>
              </w:rPr>
            </w:pPr>
          </w:p>
        </w:tc>
      </w:tr>
      <w:tr w:rsidR="000F692E" w:rsidRPr="006253F3" w:rsidTr="00FF4F60">
        <w:tc>
          <w:tcPr>
            <w:tcW w:w="567" w:type="dxa"/>
          </w:tcPr>
          <w:p w:rsidR="000F692E" w:rsidRPr="000F692E" w:rsidRDefault="000F692E" w:rsidP="000F692E">
            <w:pPr>
              <w:rPr>
                <w:sz w:val="22"/>
                <w:szCs w:val="22"/>
              </w:rPr>
            </w:pPr>
          </w:p>
        </w:tc>
        <w:tc>
          <w:tcPr>
            <w:tcW w:w="2268" w:type="dxa"/>
          </w:tcPr>
          <w:p w:rsidR="000F692E" w:rsidRPr="000F692E" w:rsidRDefault="000F692E" w:rsidP="000F692E">
            <w:pPr>
              <w:rPr>
                <w:sz w:val="22"/>
                <w:szCs w:val="22"/>
              </w:rPr>
            </w:pPr>
          </w:p>
        </w:tc>
        <w:tc>
          <w:tcPr>
            <w:tcW w:w="4111" w:type="dxa"/>
            <w:gridSpan w:val="3"/>
          </w:tcPr>
          <w:p w:rsidR="000F692E" w:rsidRPr="000F692E" w:rsidRDefault="000F692E" w:rsidP="000F692E">
            <w:pPr>
              <w:rPr>
                <w:sz w:val="22"/>
                <w:szCs w:val="22"/>
              </w:rPr>
            </w:pPr>
            <w:r w:rsidRPr="000F692E">
              <w:rPr>
                <w:sz w:val="22"/>
                <w:szCs w:val="22"/>
              </w:rPr>
              <w:t>Total</w:t>
            </w:r>
          </w:p>
        </w:tc>
        <w:tc>
          <w:tcPr>
            <w:tcW w:w="2268" w:type="dxa"/>
            <w:gridSpan w:val="2"/>
          </w:tcPr>
          <w:p w:rsidR="000F692E" w:rsidRPr="000F692E" w:rsidRDefault="000F692E" w:rsidP="000F692E">
            <w:pPr>
              <w:rPr>
                <w:sz w:val="22"/>
                <w:szCs w:val="22"/>
              </w:rPr>
            </w:pPr>
          </w:p>
        </w:tc>
      </w:tr>
    </w:tbl>
    <w:p w:rsidR="000F692E" w:rsidRPr="006253F3" w:rsidRDefault="000F692E" w:rsidP="006253F3">
      <w:pPr>
        <w:spacing w:line="360" w:lineRule="auto"/>
        <w:ind w:left="-90"/>
        <w:jc w:val="both"/>
        <w:rPr>
          <w:sz w:val="22"/>
          <w:szCs w:val="22"/>
        </w:rPr>
      </w:pPr>
    </w:p>
    <w:p w:rsidR="008A7A8B" w:rsidRDefault="008A7A8B" w:rsidP="00A97070">
      <w:pPr>
        <w:jc w:val="both"/>
        <w:rPr>
          <w:sz w:val="22"/>
          <w:szCs w:val="22"/>
        </w:rPr>
      </w:pPr>
      <w:r w:rsidRPr="003B1490">
        <w:rPr>
          <w:sz w:val="22"/>
          <w:szCs w:val="22"/>
        </w:rPr>
        <w:t>I solemnly declare that to the best of my knowledge and belief the information furnished in the statement above is correct, complete and truly stated.</w:t>
      </w:r>
    </w:p>
    <w:p w:rsidR="008A7A8B" w:rsidRDefault="008A7A8B" w:rsidP="00A97070">
      <w:pPr>
        <w:jc w:val="both"/>
        <w:rPr>
          <w:sz w:val="22"/>
          <w:szCs w:val="22"/>
        </w:rPr>
      </w:pPr>
    </w:p>
    <w:p w:rsidR="008A7A8B" w:rsidRDefault="008A7A8B" w:rsidP="00A97070">
      <w:pPr>
        <w:jc w:val="both"/>
        <w:rPr>
          <w:sz w:val="22"/>
          <w:szCs w:val="22"/>
        </w:rPr>
      </w:pPr>
    </w:p>
    <w:p w:rsidR="008A7A8B" w:rsidRDefault="008A7A8B" w:rsidP="00A97070">
      <w:pPr>
        <w:jc w:val="both"/>
        <w:rPr>
          <w:sz w:val="22"/>
          <w:szCs w:val="22"/>
        </w:rPr>
      </w:pPr>
      <w:r>
        <w:rPr>
          <w:sz w:val="22"/>
          <w:szCs w:val="22"/>
        </w:rPr>
        <w:t xml:space="preserve">Signature of </w:t>
      </w:r>
      <w:proofErr w:type="spellStart"/>
      <w:r>
        <w:rPr>
          <w:sz w:val="22"/>
          <w:szCs w:val="22"/>
        </w:rPr>
        <w:t>Authorised</w:t>
      </w:r>
      <w:proofErr w:type="spellEnd"/>
      <w:r>
        <w:rPr>
          <w:sz w:val="22"/>
          <w:szCs w:val="22"/>
        </w:rPr>
        <w:t xml:space="preserve"> Official of the Company</w:t>
      </w:r>
    </w:p>
    <w:p w:rsidR="008A7A8B" w:rsidRDefault="00BD405C" w:rsidP="00A97070">
      <w:pPr>
        <w:jc w:val="both"/>
        <w:rPr>
          <w:sz w:val="22"/>
          <w:szCs w:val="22"/>
        </w:rPr>
      </w:pPr>
      <w:r>
        <w:rPr>
          <w:sz w:val="22"/>
          <w:szCs w:val="22"/>
        </w:rPr>
        <w:t>Name:</w:t>
      </w:r>
    </w:p>
    <w:p w:rsidR="008A7A8B" w:rsidRDefault="00BD405C" w:rsidP="00A97070">
      <w:pPr>
        <w:jc w:val="both"/>
        <w:rPr>
          <w:sz w:val="22"/>
          <w:szCs w:val="22"/>
        </w:rPr>
      </w:pPr>
      <w:r>
        <w:rPr>
          <w:sz w:val="22"/>
          <w:szCs w:val="22"/>
        </w:rPr>
        <w:t>Designation:</w:t>
      </w:r>
    </w:p>
    <w:p w:rsidR="008A7A8B" w:rsidRDefault="008A7A8B" w:rsidP="00A97070">
      <w:pPr>
        <w:jc w:val="both"/>
        <w:rPr>
          <w:sz w:val="22"/>
          <w:szCs w:val="22"/>
        </w:rPr>
      </w:pPr>
      <w:r>
        <w:rPr>
          <w:sz w:val="22"/>
          <w:szCs w:val="22"/>
        </w:rPr>
        <w:t xml:space="preserve">Company </w:t>
      </w:r>
      <w:r w:rsidR="00BD405C">
        <w:rPr>
          <w:sz w:val="22"/>
          <w:szCs w:val="22"/>
        </w:rPr>
        <w:t>Seal:</w:t>
      </w:r>
    </w:p>
    <w:p w:rsidR="008A7A8B" w:rsidRDefault="00BD405C" w:rsidP="00A97070">
      <w:pPr>
        <w:jc w:val="both"/>
        <w:rPr>
          <w:sz w:val="22"/>
          <w:szCs w:val="22"/>
        </w:rPr>
      </w:pPr>
      <w:r>
        <w:rPr>
          <w:sz w:val="22"/>
          <w:szCs w:val="22"/>
        </w:rPr>
        <w:t>Date:</w:t>
      </w:r>
    </w:p>
    <w:p w:rsidR="008A7A8B" w:rsidRDefault="00BD405C" w:rsidP="00A97070">
      <w:pPr>
        <w:jc w:val="both"/>
        <w:rPr>
          <w:sz w:val="22"/>
          <w:szCs w:val="22"/>
        </w:rPr>
      </w:pPr>
      <w:r>
        <w:rPr>
          <w:sz w:val="22"/>
          <w:szCs w:val="22"/>
        </w:rPr>
        <w:t>Place:</w:t>
      </w:r>
    </w:p>
    <w:p w:rsidR="008A7A8B" w:rsidRPr="003B1490" w:rsidRDefault="008A7A8B" w:rsidP="008A7A8B">
      <w:pPr>
        <w:jc w:val="both"/>
        <w:rPr>
          <w:sz w:val="22"/>
          <w:szCs w:val="22"/>
        </w:rPr>
      </w:pPr>
    </w:p>
    <w:p w:rsidR="006253F3" w:rsidRPr="006253F3" w:rsidRDefault="006253F3" w:rsidP="006253F3">
      <w:pPr>
        <w:spacing w:line="360" w:lineRule="auto"/>
        <w:jc w:val="right"/>
        <w:rPr>
          <w:b/>
          <w:sz w:val="22"/>
          <w:szCs w:val="22"/>
        </w:rPr>
      </w:pPr>
    </w:p>
    <w:p w:rsidR="006253F3" w:rsidRPr="006253F3" w:rsidRDefault="006253F3" w:rsidP="006253F3">
      <w:pPr>
        <w:spacing w:line="360" w:lineRule="auto"/>
        <w:rPr>
          <w:b/>
          <w:sz w:val="22"/>
          <w:szCs w:val="22"/>
        </w:rPr>
      </w:pPr>
    </w:p>
    <w:p w:rsidR="006253F3" w:rsidRPr="006253F3" w:rsidRDefault="006253F3" w:rsidP="006253F3">
      <w:pPr>
        <w:pStyle w:val="BodyText2"/>
        <w:rPr>
          <w:sz w:val="22"/>
          <w:szCs w:val="22"/>
        </w:rPr>
      </w:pPr>
    </w:p>
    <w:p w:rsidR="00523B5A" w:rsidRPr="006253F3" w:rsidRDefault="00523B5A" w:rsidP="00B53B55">
      <w:pPr>
        <w:jc w:val="both"/>
        <w:rPr>
          <w:sz w:val="22"/>
          <w:szCs w:val="22"/>
          <w:lang w:val="en-IN" w:eastAsia="en-IN" w:bidi="hi-IN"/>
        </w:rPr>
      </w:pPr>
    </w:p>
    <w:sectPr w:rsidR="00523B5A" w:rsidRPr="006253F3" w:rsidSect="00F201FF">
      <w:headerReference w:type="even" r:id="rId8"/>
      <w:footerReference w:type="even" r:id="rId9"/>
      <w:footerReference w:type="default" r:id="rId10"/>
      <w:pgSz w:w="11907" w:h="16839" w:code="9"/>
      <w:pgMar w:top="993" w:right="1440" w:bottom="993" w:left="1440" w:header="706" w:footer="70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C78" w:rsidRDefault="00137C78">
      <w:r>
        <w:separator/>
      </w:r>
    </w:p>
  </w:endnote>
  <w:endnote w:type="continuationSeparator" w:id="0">
    <w:p w:rsidR="00137C78" w:rsidRDefault="0013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2F6" w:rsidRDefault="008112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12F6" w:rsidRDefault="008112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2F6" w:rsidRDefault="008112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5766">
      <w:rPr>
        <w:rStyle w:val="PageNumber"/>
        <w:noProof/>
      </w:rPr>
      <w:t>2</w:t>
    </w:r>
    <w:r>
      <w:rPr>
        <w:rStyle w:val="PageNumber"/>
      </w:rPr>
      <w:fldChar w:fldCharType="end"/>
    </w:r>
  </w:p>
  <w:p w:rsidR="008112F6" w:rsidRDefault="008112F6">
    <w:pPr>
      <w:pStyle w:val="Footer"/>
      <w:framePr w:wrap="around" w:vAnchor="text" w:hAnchor="margin" w:xAlign="right" w:y="1"/>
      <w:rPr>
        <w:rStyle w:val="PageNumber"/>
      </w:rPr>
    </w:pPr>
  </w:p>
  <w:p w:rsidR="008112F6" w:rsidRPr="00255377" w:rsidRDefault="008112F6">
    <w:pPr>
      <w:pStyle w:val="Footer"/>
      <w:framePr w:wrap="around" w:vAnchor="text" w:hAnchor="margin" w:xAlign="center" w:y="1"/>
      <w:rPr>
        <w:rStyle w:val="PageNumber"/>
        <w:rFonts w:ascii="Arial" w:hAnsi="Arial" w:cs="Arial"/>
        <w:sz w:val="18"/>
        <w:szCs w:val="18"/>
      </w:rPr>
    </w:pPr>
  </w:p>
  <w:p w:rsidR="008112F6" w:rsidRDefault="008112F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C78" w:rsidRDefault="00137C78">
      <w:r>
        <w:separator/>
      </w:r>
    </w:p>
  </w:footnote>
  <w:footnote w:type="continuationSeparator" w:id="0">
    <w:p w:rsidR="00137C78" w:rsidRDefault="00137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2F6" w:rsidRDefault="008112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12F6" w:rsidRDefault="00811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3024D"/>
    <w:multiLevelType w:val="hybridMultilevel"/>
    <w:tmpl w:val="DA4046D4"/>
    <w:lvl w:ilvl="0" w:tplc="4009000F">
      <w:start w:val="1"/>
      <w:numFmt w:val="decimal"/>
      <w:lvlText w:val="%1."/>
      <w:lvlJc w:val="left"/>
      <w:pPr>
        <w:ind w:left="11635" w:hanging="360"/>
      </w:pPr>
      <w:rPr>
        <w:rFonts w:hint="default"/>
      </w:rPr>
    </w:lvl>
    <w:lvl w:ilvl="1" w:tplc="40090019" w:tentative="1">
      <w:start w:val="1"/>
      <w:numFmt w:val="lowerLetter"/>
      <w:lvlText w:val="%2."/>
      <w:lvlJc w:val="left"/>
      <w:pPr>
        <w:ind w:left="12355" w:hanging="360"/>
      </w:pPr>
    </w:lvl>
    <w:lvl w:ilvl="2" w:tplc="4009001B" w:tentative="1">
      <w:start w:val="1"/>
      <w:numFmt w:val="lowerRoman"/>
      <w:lvlText w:val="%3."/>
      <w:lvlJc w:val="right"/>
      <w:pPr>
        <w:ind w:left="13075" w:hanging="180"/>
      </w:pPr>
    </w:lvl>
    <w:lvl w:ilvl="3" w:tplc="4009000F" w:tentative="1">
      <w:start w:val="1"/>
      <w:numFmt w:val="decimal"/>
      <w:lvlText w:val="%4."/>
      <w:lvlJc w:val="left"/>
      <w:pPr>
        <w:ind w:left="13795" w:hanging="360"/>
      </w:pPr>
    </w:lvl>
    <w:lvl w:ilvl="4" w:tplc="40090019" w:tentative="1">
      <w:start w:val="1"/>
      <w:numFmt w:val="lowerLetter"/>
      <w:lvlText w:val="%5."/>
      <w:lvlJc w:val="left"/>
      <w:pPr>
        <w:ind w:left="14515" w:hanging="360"/>
      </w:pPr>
    </w:lvl>
    <w:lvl w:ilvl="5" w:tplc="4009001B" w:tentative="1">
      <w:start w:val="1"/>
      <w:numFmt w:val="lowerRoman"/>
      <w:lvlText w:val="%6."/>
      <w:lvlJc w:val="right"/>
      <w:pPr>
        <w:ind w:left="15235" w:hanging="180"/>
      </w:pPr>
    </w:lvl>
    <w:lvl w:ilvl="6" w:tplc="4009000F" w:tentative="1">
      <w:start w:val="1"/>
      <w:numFmt w:val="decimal"/>
      <w:lvlText w:val="%7."/>
      <w:lvlJc w:val="left"/>
      <w:pPr>
        <w:ind w:left="15955" w:hanging="360"/>
      </w:pPr>
    </w:lvl>
    <w:lvl w:ilvl="7" w:tplc="40090019" w:tentative="1">
      <w:start w:val="1"/>
      <w:numFmt w:val="lowerLetter"/>
      <w:lvlText w:val="%8."/>
      <w:lvlJc w:val="left"/>
      <w:pPr>
        <w:ind w:left="16675" w:hanging="360"/>
      </w:pPr>
    </w:lvl>
    <w:lvl w:ilvl="8" w:tplc="4009001B" w:tentative="1">
      <w:start w:val="1"/>
      <w:numFmt w:val="lowerRoman"/>
      <w:lvlText w:val="%9."/>
      <w:lvlJc w:val="right"/>
      <w:pPr>
        <w:ind w:left="17395" w:hanging="180"/>
      </w:pPr>
    </w:lvl>
  </w:abstractNum>
  <w:abstractNum w:abstractNumId="1">
    <w:nsid w:val="24144AFA"/>
    <w:multiLevelType w:val="hybridMultilevel"/>
    <w:tmpl w:val="8B688D7A"/>
    <w:lvl w:ilvl="0" w:tplc="D2E41D6E">
      <w:start w:val="1"/>
      <w:numFmt w:val="upperLetter"/>
      <w:lvlText w:val="%1)"/>
      <w:lvlJc w:val="left"/>
      <w:pPr>
        <w:ind w:left="360" w:hanging="360"/>
      </w:pPr>
      <w:rPr>
        <w:rFonts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26BF2A2C"/>
    <w:multiLevelType w:val="hybridMultilevel"/>
    <w:tmpl w:val="99060AEE"/>
    <w:lvl w:ilvl="0" w:tplc="E0E0AF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A50B99"/>
    <w:multiLevelType w:val="singleLevel"/>
    <w:tmpl w:val="69B84A82"/>
    <w:lvl w:ilvl="0">
      <w:start w:val="1"/>
      <w:numFmt w:val="lowerRoman"/>
      <w:lvlText w:val="(%1)"/>
      <w:lvlJc w:val="left"/>
      <w:pPr>
        <w:tabs>
          <w:tab w:val="num" w:pos="720"/>
        </w:tabs>
        <w:ind w:left="720" w:hanging="720"/>
      </w:pPr>
      <w:rPr>
        <w:rFonts w:hint="default"/>
      </w:rPr>
    </w:lvl>
  </w:abstractNum>
  <w:abstractNum w:abstractNumId="4">
    <w:nsid w:val="30770956"/>
    <w:multiLevelType w:val="singleLevel"/>
    <w:tmpl w:val="CDF24CE8"/>
    <w:lvl w:ilvl="0">
      <w:start w:val="1"/>
      <w:numFmt w:val="decimal"/>
      <w:lvlText w:val="%1."/>
      <w:lvlJc w:val="left"/>
      <w:pPr>
        <w:tabs>
          <w:tab w:val="num" w:pos="720"/>
        </w:tabs>
        <w:ind w:left="720" w:hanging="720"/>
      </w:pPr>
      <w:rPr>
        <w:rFonts w:hint="default"/>
      </w:rPr>
    </w:lvl>
  </w:abstractNum>
  <w:abstractNum w:abstractNumId="5">
    <w:nsid w:val="34377119"/>
    <w:multiLevelType w:val="hybridMultilevel"/>
    <w:tmpl w:val="6EC85ECA"/>
    <w:lvl w:ilvl="0" w:tplc="0830810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8450010"/>
    <w:multiLevelType w:val="hybridMultilevel"/>
    <w:tmpl w:val="2E8AD2E2"/>
    <w:lvl w:ilvl="0" w:tplc="897001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FE41C4"/>
    <w:multiLevelType w:val="hybridMultilevel"/>
    <w:tmpl w:val="FA8EA0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1174052"/>
    <w:multiLevelType w:val="hybridMultilevel"/>
    <w:tmpl w:val="77BA95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8AE73A5"/>
    <w:multiLevelType w:val="singleLevel"/>
    <w:tmpl w:val="8CA2C41C"/>
    <w:lvl w:ilvl="0">
      <w:start w:val="1"/>
      <w:numFmt w:val="lowerLetter"/>
      <w:lvlText w:val="(%1)"/>
      <w:lvlJc w:val="left"/>
      <w:pPr>
        <w:tabs>
          <w:tab w:val="num" w:pos="885"/>
        </w:tabs>
        <w:ind w:left="885" w:hanging="435"/>
      </w:pPr>
      <w:rPr>
        <w:rFonts w:hint="default"/>
      </w:rPr>
    </w:lvl>
  </w:abstractNum>
  <w:abstractNum w:abstractNumId="10">
    <w:nsid w:val="498D73F4"/>
    <w:multiLevelType w:val="hybridMultilevel"/>
    <w:tmpl w:val="A7887D3E"/>
    <w:lvl w:ilvl="0" w:tplc="4BC2BF2C">
      <w:start w:val="3"/>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DD64CF9"/>
    <w:multiLevelType w:val="hybridMultilevel"/>
    <w:tmpl w:val="884066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1B43ADA"/>
    <w:multiLevelType w:val="hybridMultilevel"/>
    <w:tmpl w:val="F7C60946"/>
    <w:lvl w:ilvl="0" w:tplc="4554F822">
      <w:start w:val="1"/>
      <w:numFmt w:val="lowerLetter"/>
      <w:lvlText w:val="(%1)"/>
      <w:lvlJc w:val="left"/>
      <w:pPr>
        <w:ind w:left="1440" w:hanging="720"/>
      </w:pPr>
      <w:rPr>
        <w:rFonts w:ascii="Arial" w:eastAsia="Times New Roman" w:hAnsi="Arial" w:cs="Arial"/>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5A472798"/>
    <w:multiLevelType w:val="hybridMultilevel"/>
    <w:tmpl w:val="B19C569A"/>
    <w:lvl w:ilvl="0" w:tplc="4009001B">
      <w:start w:val="1"/>
      <w:numFmt w:val="lowerRoman"/>
      <w:lvlText w:val="%1."/>
      <w:lvlJc w:val="right"/>
      <w:pPr>
        <w:ind w:left="2160" w:hanging="720"/>
      </w:pPr>
      <w:rPr>
        <w:rFonts w:hint="default"/>
        <w:sz w:val="22"/>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5F3126BE"/>
    <w:multiLevelType w:val="hybridMultilevel"/>
    <w:tmpl w:val="DCBA5916"/>
    <w:lvl w:ilvl="0" w:tplc="6E1C9D08">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nsid w:val="6D5D578C"/>
    <w:multiLevelType w:val="hybridMultilevel"/>
    <w:tmpl w:val="EC08A42A"/>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6">
    <w:nsid w:val="7A985D7D"/>
    <w:multiLevelType w:val="hybridMultilevel"/>
    <w:tmpl w:val="5E4CFC14"/>
    <w:lvl w:ilvl="0" w:tplc="A622F3E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9"/>
  </w:num>
  <w:num w:numId="2">
    <w:abstractNumId w:val="4"/>
  </w:num>
  <w:num w:numId="3">
    <w:abstractNumId w:val="3"/>
  </w:num>
  <w:num w:numId="4">
    <w:abstractNumId w:val="15"/>
  </w:num>
  <w:num w:numId="5">
    <w:abstractNumId w:val="16"/>
  </w:num>
  <w:num w:numId="6">
    <w:abstractNumId w:val="14"/>
  </w:num>
  <w:num w:numId="7">
    <w:abstractNumId w:val="2"/>
  </w:num>
  <w:num w:numId="8">
    <w:abstractNumId w:val="5"/>
  </w:num>
  <w:num w:numId="9">
    <w:abstractNumId w:val="11"/>
  </w:num>
  <w:num w:numId="10">
    <w:abstractNumId w:val="12"/>
  </w:num>
  <w:num w:numId="11">
    <w:abstractNumId w:val="1"/>
  </w:num>
  <w:num w:numId="12">
    <w:abstractNumId w:val="13"/>
  </w:num>
  <w:num w:numId="13">
    <w:abstractNumId w:val="6"/>
  </w:num>
  <w:num w:numId="14">
    <w:abstractNumId w:val="10"/>
  </w:num>
  <w:num w:numId="15">
    <w:abstractNumId w:val="7"/>
  </w:num>
  <w:num w:numId="16">
    <w:abstractNumId w:val="0"/>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9"/>
    <w:rsid w:val="000113F8"/>
    <w:rsid w:val="00013BE1"/>
    <w:rsid w:val="00020E04"/>
    <w:rsid w:val="000231EC"/>
    <w:rsid w:val="00025AD6"/>
    <w:rsid w:val="00040C03"/>
    <w:rsid w:val="000435F9"/>
    <w:rsid w:val="0005353E"/>
    <w:rsid w:val="0007051E"/>
    <w:rsid w:val="00073617"/>
    <w:rsid w:val="00073894"/>
    <w:rsid w:val="00077BC7"/>
    <w:rsid w:val="000814E3"/>
    <w:rsid w:val="00081F09"/>
    <w:rsid w:val="000870BC"/>
    <w:rsid w:val="0009005F"/>
    <w:rsid w:val="0009017D"/>
    <w:rsid w:val="000903A0"/>
    <w:rsid w:val="00092B7E"/>
    <w:rsid w:val="000B2ADA"/>
    <w:rsid w:val="000B2C1A"/>
    <w:rsid w:val="000B7C3E"/>
    <w:rsid w:val="000C26F4"/>
    <w:rsid w:val="000C7B81"/>
    <w:rsid w:val="000E7962"/>
    <w:rsid w:val="000F692E"/>
    <w:rsid w:val="00100ED4"/>
    <w:rsid w:val="00104865"/>
    <w:rsid w:val="001078F9"/>
    <w:rsid w:val="00112546"/>
    <w:rsid w:val="0012745B"/>
    <w:rsid w:val="001377E3"/>
    <w:rsid w:val="00137C78"/>
    <w:rsid w:val="00163DA2"/>
    <w:rsid w:val="00166FB5"/>
    <w:rsid w:val="0016793B"/>
    <w:rsid w:val="00170421"/>
    <w:rsid w:val="00172C12"/>
    <w:rsid w:val="0017604D"/>
    <w:rsid w:val="00181131"/>
    <w:rsid w:val="001950DC"/>
    <w:rsid w:val="00197CC6"/>
    <w:rsid w:val="001A1672"/>
    <w:rsid w:val="001B6399"/>
    <w:rsid w:val="001C2EDB"/>
    <w:rsid w:val="001C3DA4"/>
    <w:rsid w:val="001C5820"/>
    <w:rsid w:val="001C72C6"/>
    <w:rsid w:val="001D3B5A"/>
    <w:rsid w:val="001D7AB4"/>
    <w:rsid w:val="001F0AC6"/>
    <w:rsid w:val="00201226"/>
    <w:rsid w:val="00205E45"/>
    <w:rsid w:val="00226720"/>
    <w:rsid w:val="00232230"/>
    <w:rsid w:val="00244254"/>
    <w:rsid w:val="002469BF"/>
    <w:rsid w:val="00246F36"/>
    <w:rsid w:val="002477DF"/>
    <w:rsid w:val="00251D35"/>
    <w:rsid w:val="00252B4B"/>
    <w:rsid w:val="00255377"/>
    <w:rsid w:val="0026798D"/>
    <w:rsid w:val="00273067"/>
    <w:rsid w:val="00274974"/>
    <w:rsid w:val="00282943"/>
    <w:rsid w:val="00286038"/>
    <w:rsid w:val="002904A6"/>
    <w:rsid w:val="002925D8"/>
    <w:rsid w:val="00296E9A"/>
    <w:rsid w:val="002A213C"/>
    <w:rsid w:val="002A5779"/>
    <w:rsid w:val="002B0D73"/>
    <w:rsid w:val="002B20A0"/>
    <w:rsid w:val="002C0DFC"/>
    <w:rsid w:val="002C135A"/>
    <w:rsid w:val="002C20F8"/>
    <w:rsid w:val="002C298E"/>
    <w:rsid w:val="002C5358"/>
    <w:rsid w:val="002C5478"/>
    <w:rsid w:val="002D34F0"/>
    <w:rsid w:val="002D4B7C"/>
    <w:rsid w:val="002F0C1A"/>
    <w:rsid w:val="00303034"/>
    <w:rsid w:val="00306EB7"/>
    <w:rsid w:val="00312AC8"/>
    <w:rsid w:val="00351B62"/>
    <w:rsid w:val="00363B21"/>
    <w:rsid w:val="003677D5"/>
    <w:rsid w:val="0037664C"/>
    <w:rsid w:val="00384676"/>
    <w:rsid w:val="0039145C"/>
    <w:rsid w:val="003A32BC"/>
    <w:rsid w:val="003A7B23"/>
    <w:rsid w:val="003B11DE"/>
    <w:rsid w:val="003B1490"/>
    <w:rsid w:val="003B1CF4"/>
    <w:rsid w:val="003B67D5"/>
    <w:rsid w:val="003B7EA7"/>
    <w:rsid w:val="003B7FA1"/>
    <w:rsid w:val="003C58BA"/>
    <w:rsid w:val="003D0152"/>
    <w:rsid w:val="003D6420"/>
    <w:rsid w:val="003E4B4A"/>
    <w:rsid w:val="00400F18"/>
    <w:rsid w:val="00401B6B"/>
    <w:rsid w:val="004129BD"/>
    <w:rsid w:val="00436024"/>
    <w:rsid w:val="0045086A"/>
    <w:rsid w:val="00460C44"/>
    <w:rsid w:val="004626DC"/>
    <w:rsid w:val="0046654E"/>
    <w:rsid w:val="00467505"/>
    <w:rsid w:val="00474AFB"/>
    <w:rsid w:val="00491FA7"/>
    <w:rsid w:val="00495B2D"/>
    <w:rsid w:val="004970F5"/>
    <w:rsid w:val="004A0214"/>
    <w:rsid w:val="004A0807"/>
    <w:rsid w:val="004A5E75"/>
    <w:rsid w:val="004B04CC"/>
    <w:rsid w:val="004B2EE3"/>
    <w:rsid w:val="004C3B68"/>
    <w:rsid w:val="004E3613"/>
    <w:rsid w:val="004E4E15"/>
    <w:rsid w:val="004E7A05"/>
    <w:rsid w:val="004F6BCF"/>
    <w:rsid w:val="00505AF3"/>
    <w:rsid w:val="005064E7"/>
    <w:rsid w:val="00507724"/>
    <w:rsid w:val="005165C2"/>
    <w:rsid w:val="00520A00"/>
    <w:rsid w:val="00523B5A"/>
    <w:rsid w:val="00526308"/>
    <w:rsid w:val="00531743"/>
    <w:rsid w:val="005403C2"/>
    <w:rsid w:val="00546BAB"/>
    <w:rsid w:val="005479B2"/>
    <w:rsid w:val="00576C84"/>
    <w:rsid w:val="005805EE"/>
    <w:rsid w:val="005831FA"/>
    <w:rsid w:val="005939A6"/>
    <w:rsid w:val="00594FD6"/>
    <w:rsid w:val="00596718"/>
    <w:rsid w:val="00596ACA"/>
    <w:rsid w:val="005A5F0F"/>
    <w:rsid w:val="005A61E9"/>
    <w:rsid w:val="005A6BA6"/>
    <w:rsid w:val="005B1858"/>
    <w:rsid w:val="005B60AE"/>
    <w:rsid w:val="005C0EAB"/>
    <w:rsid w:val="005C1659"/>
    <w:rsid w:val="005D1163"/>
    <w:rsid w:val="005D24F7"/>
    <w:rsid w:val="005D7FE7"/>
    <w:rsid w:val="005E3F8A"/>
    <w:rsid w:val="005E5605"/>
    <w:rsid w:val="005F56D3"/>
    <w:rsid w:val="00603122"/>
    <w:rsid w:val="00603314"/>
    <w:rsid w:val="00603FF4"/>
    <w:rsid w:val="006253F3"/>
    <w:rsid w:val="00641D18"/>
    <w:rsid w:val="00642094"/>
    <w:rsid w:val="006527FC"/>
    <w:rsid w:val="00652B54"/>
    <w:rsid w:val="006607B4"/>
    <w:rsid w:val="00677253"/>
    <w:rsid w:val="00691F10"/>
    <w:rsid w:val="00692AE7"/>
    <w:rsid w:val="00692B8B"/>
    <w:rsid w:val="00693D23"/>
    <w:rsid w:val="00695700"/>
    <w:rsid w:val="006971EC"/>
    <w:rsid w:val="006A0BB3"/>
    <w:rsid w:val="006B33E3"/>
    <w:rsid w:val="006B5ADD"/>
    <w:rsid w:val="006C1E28"/>
    <w:rsid w:val="006C322B"/>
    <w:rsid w:val="006C6EF6"/>
    <w:rsid w:val="006D0084"/>
    <w:rsid w:val="006D30DF"/>
    <w:rsid w:val="006E032D"/>
    <w:rsid w:val="006F65F8"/>
    <w:rsid w:val="0070082F"/>
    <w:rsid w:val="00717965"/>
    <w:rsid w:val="00722948"/>
    <w:rsid w:val="007343EC"/>
    <w:rsid w:val="007525D1"/>
    <w:rsid w:val="0075364A"/>
    <w:rsid w:val="00764301"/>
    <w:rsid w:val="007753A8"/>
    <w:rsid w:val="00777D85"/>
    <w:rsid w:val="0078693F"/>
    <w:rsid w:val="00792534"/>
    <w:rsid w:val="007931C4"/>
    <w:rsid w:val="007A46A4"/>
    <w:rsid w:val="007A5757"/>
    <w:rsid w:val="007B28DA"/>
    <w:rsid w:val="007B5E56"/>
    <w:rsid w:val="007C0A7F"/>
    <w:rsid w:val="007C149D"/>
    <w:rsid w:val="007C29B4"/>
    <w:rsid w:val="007C46FA"/>
    <w:rsid w:val="007C4E8E"/>
    <w:rsid w:val="007D01D5"/>
    <w:rsid w:val="007D7808"/>
    <w:rsid w:val="007E0AF6"/>
    <w:rsid w:val="007E2F2C"/>
    <w:rsid w:val="007E5681"/>
    <w:rsid w:val="007F3A84"/>
    <w:rsid w:val="007F4C95"/>
    <w:rsid w:val="007F5574"/>
    <w:rsid w:val="00803174"/>
    <w:rsid w:val="008048B7"/>
    <w:rsid w:val="00807AE7"/>
    <w:rsid w:val="00811126"/>
    <w:rsid w:val="008112F6"/>
    <w:rsid w:val="00813BCA"/>
    <w:rsid w:val="00821171"/>
    <w:rsid w:val="00826425"/>
    <w:rsid w:val="00827504"/>
    <w:rsid w:val="00836F9B"/>
    <w:rsid w:val="00843E14"/>
    <w:rsid w:val="00845633"/>
    <w:rsid w:val="00846FDF"/>
    <w:rsid w:val="008515FA"/>
    <w:rsid w:val="00855304"/>
    <w:rsid w:val="008816C5"/>
    <w:rsid w:val="00885301"/>
    <w:rsid w:val="00896FAB"/>
    <w:rsid w:val="008A6D1D"/>
    <w:rsid w:val="008A6DC5"/>
    <w:rsid w:val="008A7A8B"/>
    <w:rsid w:val="008B140C"/>
    <w:rsid w:val="008B1C63"/>
    <w:rsid w:val="008B2AEC"/>
    <w:rsid w:val="008B5B9C"/>
    <w:rsid w:val="008C6962"/>
    <w:rsid w:val="008C7964"/>
    <w:rsid w:val="008D16B9"/>
    <w:rsid w:val="008E4113"/>
    <w:rsid w:val="008E5505"/>
    <w:rsid w:val="008F3C5A"/>
    <w:rsid w:val="009044A8"/>
    <w:rsid w:val="009115B9"/>
    <w:rsid w:val="009175F2"/>
    <w:rsid w:val="00922515"/>
    <w:rsid w:val="00924FF4"/>
    <w:rsid w:val="00936047"/>
    <w:rsid w:val="00937F40"/>
    <w:rsid w:val="00951891"/>
    <w:rsid w:val="00952947"/>
    <w:rsid w:val="00964713"/>
    <w:rsid w:val="00965766"/>
    <w:rsid w:val="00967709"/>
    <w:rsid w:val="009701FA"/>
    <w:rsid w:val="00971136"/>
    <w:rsid w:val="00971B37"/>
    <w:rsid w:val="009759D5"/>
    <w:rsid w:val="00984E40"/>
    <w:rsid w:val="00990D53"/>
    <w:rsid w:val="009A22F4"/>
    <w:rsid w:val="009A2D9B"/>
    <w:rsid w:val="009A3BDE"/>
    <w:rsid w:val="009B33BF"/>
    <w:rsid w:val="009B46EF"/>
    <w:rsid w:val="009B6FE1"/>
    <w:rsid w:val="009C4988"/>
    <w:rsid w:val="009D3059"/>
    <w:rsid w:val="009D6550"/>
    <w:rsid w:val="009D7FBA"/>
    <w:rsid w:val="009F319E"/>
    <w:rsid w:val="009F722F"/>
    <w:rsid w:val="00A02981"/>
    <w:rsid w:val="00A108AF"/>
    <w:rsid w:val="00A14C52"/>
    <w:rsid w:val="00A2264F"/>
    <w:rsid w:val="00A24FA0"/>
    <w:rsid w:val="00A2597B"/>
    <w:rsid w:val="00A26981"/>
    <w:rsid w:val="00A27206"/>
    <w:rsid w:val="00A3131B"/>
    <w:rsid w:val="00A40A2D"/>
    <w:rsid w:val="00A44199"/>
    <w:rsid w:val="00A61B6D"/>
    <w:rsid w:val="00A97070"/>
    <w:rsid w:val="00AA77A9"/>
    <w:rsid w:val="00AB0471"/>
    <w:rsid w:val="00AB61BC"/>
    <w:rsid w:val="00AC2DBD"/>
    <w:rsid w:val="00AC41D1"/>
    <w:rsid w:val="00AD4CED"/>
    <w:rsid w:val="00AF53C1"/>
    <w:rsid w:val="00B15BB7"/>
    <w:rsid w:val="00B213C4"/>
    <w:rsid w:val="00B523CF"/>
    <w:rsid w:val="00B53B55"/>
    <w:rsid w:val="00B60E91"/>
    <w:rsid w:val="00B670B6"/>
    <w:rsid w:val="00B75DE9"/>
    <w:rsid w:val="00B76D8F"/>
    <w:rsid w:val="00B850C8"/>
    <w:rsid w:val="00B957F3"/>
    <w:rsid w:val="00B96C4A"/>
    <w:rsid w:val="00BA021F"/>
    <w:rsid w:val="00BA65A1"/>
    <w:rsid w:val="00BA7955"/>
    <w:rsid w:val="00BB4691"/>
    <w:rsid w:val="00BB7454"/>
    <w:rsid w:val="00BC2024"/>
    <w:rsid w:val="00BC7843"/>
    <w:rsid w:val="00BD2E26"/>
    <w:rsid w:val="00BD405C"/>
    <w:rsid w:val="00BD61CE"/>
    <w:rsid w:val="00BD6988"/>
    <w:rsid w:val="00BE295E"/>
    <w:rsid w:val="00BE6C75"/>
    <w:rsid w:val="00BF1DCA"/>
    <w:rsid w:val="00BF7177"/>
    <w:rsid w:val="00C00F59"/>
    <w:rsid w:val="00C06C68"/>
    <w:rsid w:val="00C421FA"/>
    <w:rsid w:val="00C52FC9"/>
    <w:rsid w:val="00C53840"/>
    <w:rsid w:val="00C54150"/>
    <w:rsid w:val="00C60A8A"/>
    <w:rsid w:val="00C62DC3"/>
    <w:rsid w:val="00C6753D"/>
    <w:rsid w:val="00C70732"/>
    <w:rsid w:val="00CA5E4E"/>
    <w:rsid w:val="00CB30DC"/>
    <w:rsid w:val="00CC6398"/>
    <w:rsid w:val="00CD3172"/>
    <w:rsid w:val="00CE336A"/>
    <w:rsid w:val="00CE717B"/>
    <w:rsid w:val="00D00F23"/>
    <w:rsid w:val="00D064E2"/>
    <w:rsid w:val="00D06B15"/>
    <w:rsid w:val="00D11C2A"/>
    <w:rsid w:val="00D243AA"/>
    <w:rsid w:val="00D2781A"/>
    <w:rsid w:val="00D27D4E"/>
    <w:rsid w:val="00D3069A"/>
    <w:rsid w:val="00D32B2B"/>
    <w:rsid w:val="00D32F7B"/>
    <w:rsid w:val="00D34C07"/>
    <w:rsid w:val="00D401D3"/>
    <w:rsid w:val="00D44F61"/>
    <w:rsid w:val="00D45D58"/>
    <w:rsid w:val="00D55B54"/>
    <w:rsid w:val="00D56F33"/>
    <w:rsid w:val="00D7160F"/>
    <w:rsid w:val="00D801B5"/>
    <w:rsid w:val="00D841AF"/>
    <w:rsid w:val="00D858C3"/>
    <w:rsid w:val="00D86EBD"/>
    <w:rsid w:val="00D917E4"/>
    <w:rsid w:val="00D97A45"/>
    <w:rsid w:val="00DA5EC8"/>
    <w:rsid w:val="00DB5165"/>
    <w:rsid w:val="00DB7D3C"/>
    <w:rsid w:val="00DB7EBA"/>
    <w:rsid w:val="00DC3FE9"/>
    <w:rsid w:val="00DC52F7"/>
    <w:rsid w:val="00DC7E6A"/>
    <w:rsid w:val="00DD72F1"/>
    <w:rsid w:val="00DE4F71"/>
    <w:rsid w:val="00DF73CD"/>
    <w:rsid w:val="00E01498"/>
    <w:rsid w:val="00E02D3C"/>
    <w:rsid w:val="00E13E1D"/>
    <w:rsid w:val="00E1472D"/>
    <w:rsid w:val="00E2451D"/>
    <w:rsid w:val="00E344AE"/>
    <w:rsid w:val="00E37CAC"/>
    <w:rsid w:val="00E4556E"/>
    <w:rsid w:val="00E57BD8"/>
    <w:rsid w:val="00E62537"/>
    <w:rsid w:val="00E64F86"/>
    <w:rsid w:val="00E67FEC"/>
    <w:rsid w:val="00E77936"/>
    <w:rsid w:val="00E81556"/>
    <w:rsid w:val="00EA16C9"/>
    <w:rsid w:val="00EA3CB2"/>
    <w:rsid w:val="00EA3E94"/>
    <w:rsid w:val="00EB0417"/>
    <w:rsid w:val="00EC525D"/>
    <w:rsid w:val="00EE3743"/>
    <w:rsid w:val="00EE4FE0"/>
    <w:rsid w:val="00EF5987"/>
    <w:rsid w:val="00F054E2"/>
    <w:rsid w:val="00F058B8"/>
    <w:rsid w:val="00F201FF"/>
    <w:rsid w:val="00F20CB3"/>
    <w:rsid w:val="00F224AD"/>
    <w:rsid w:val="00F27BC8"/>
    <w:rsid w:val="00F33C0A"/>
    <w:rsid w:val="00F57A75"/>
    <w:rsid w:val="00F57DF2"/>
    <w:rsid w:val="00F7036C"/>
    <w:rsid w:val="00F82493"/>
    <w:rsid w:val="00F82893"/>
    <w:rsid w:val="00F82926"/>
    <w:rsid w:val="00F9010F"/>
    <w:rsid w:val="00F90F46"/>
    <w:rsid w:val="00F94989"/>
    <w:rsid w:val="00FA005E"/>
    <w:rsid w:val="00FA18F2"/>
    <w:rsid w:val="00FA2816"/>
    <w:rsid w:val="00FA4413"/>
    <w:rsid w:val="00FA4772"/>
    <w:rsid w:val="00FB10DF"/>
    <w:rsid w:val="00FB5C95"/>
    <w:rsid w:val="00FC0290"/>
    <w:rsid w:val="00FD67C7"/>
    <w:rsid w:val="00FF2A6D"/>
    <w:rsid w:val="00FF4F60"/>
    <w:rsid w:val="00FF7CE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AABE33-74CA-41DB-87EC-36F45ADB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val="en-US" w:eastAsia="en-US"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lang w:val="en-GB"/>
    </w:rPr>
  </w:style>
  <w:style w:type="paragraph" w:styleId="Heading3">
    <w:name w:val="heading 3"/>
    <w:basedOn w:val="Normal"/>
    <w:next w:val="Normal"/>
    <w:qFormat/>
    <w:pPr>
      <w:keepNext/>
      <w:widowControl w:val="0"/>
      <w:spacing w:line="480" w:lineRule="auto"/>
      <w:ind w:left="1440" w:firstLine="540"/>
      <w:jc w:val="both"/>
      <w:outlineLvl w:val="2"/>
    </w:pPr>
    <w:rPr>
      <w:b/>
      <w:bCs/>
      <w:u w:val="single"/>
    </w:rPr>
  </w:style>
  <w:style w:type="paragraph" w:styleId="Heading4">
    <w:name w:val="heading 4"/>
    <w:basedOn w:val="Normal"/>
    <w:next w:val="Normal"/>
    <w:qFormat/>
    <w:pPr>
      <w:keepNext/>
      <w:jc w:val="both"/>
      <w:outlineLvl w:val="3"/>
    </w:pPr>
    <w:rPr>
      <w:rFonts w:ascii="Tahoma" w:hAnsi="Tahoma" w:cs="Tahoma"/>
      <w:b/>
      <w:bCs/>
    </w:rPr>
  </w:style>
  <w:style w:type="paragraph" w:styleId="Heading5">
    <w:name w:val="heading 5"/>
    <w:basedOn w:val="Normal"/>
    <w:next w:val="Normal"/>
    <w:qFormat/>
    <w:pPr>
      <w:keepNext/>
      <w:spacing w:line="360" w:lineRule="auto"/>
      <w:jc w:val="right"/>
      <w:outlineLvl w:val="4"/>
    </w:pPr>
    <w:rPr>
      <w:rFonts w:ascii="Tahoma" w:hAnsi="Tahoma" w:cs="Tahoma"/>
      <w:b/>
      <w:bCs/>
    </w:rPr>
  </w:style>
  <w:style w:type="paragraph" w:styleId="Heading6">
    <w:name w:val="heading 6"/>
    <w:basedOn w:val="Normal"/>
    <w:next w:val="Normal"/>
    <w:qFormat/>
    <w:pPr>
      <w:keepNext/>
      <w:spacing w:line="360" w:lineRule="auto"/>
      <w:jc w:val="both"/>
      <w:outlineLvl w:val="5"/>
    </w:pPr>
    <w:rPr>
      <w:b/>
      <w:bCs/>
      <w:u w:val="single"/>
    </w:rPr>
  </w:style>
  <w:style w:type="paragraph" w:styleId="Heading7">
    <w:name w:val="heading 7"/>
    <w:basedOn w:val="Normal"/>
    <w:next w:val="Normal"/>
    <w:qFormat/>
    <w:pPr>
      <w:keepNext/>
      <w:jc w:val="right"/>
      <w:outlineLvl w:val="6"/>
    </w:pPr>
    <w:rPr>
      <w:b/>
      <w:bCs/>
      <w:sz w:val="22"/>
      <w:szCs w:val="22"/>
    </w:rPr>
  </w:style>
  <w:style w:type="paragraph" w:styleId="Heading8">
    <w:name w:val="heading 8"/>
    <w:basedOn w:val="Normal"/>
    <w:next w:val="Normal"/>
    <w:qFormat/>
    <w:pPr>
      <w:keepNext/>
      <w:tabs>
        <w:tab w:val="left" w:pos="144"/>
        <w:tab w:val="left" w:pos="864"/>
        <w:tab w:val="left" w:pos="1584"/>
        <w:tab w:val="left" w:pos="2304"/>
        <w:tab w:val="left" w:pos="3024"/>
        <w:tab w:val="left" w:pos="3744"/>
        <w:tab w:val="left" w:pos="4464"/>
        <w:tab w:val="left" w:pos="5184"/>
        <w:tab w:val="left" w:pos="5904"/>
        <w:tab w:val="left" w:pos="6624"/>
      </w:tabs>
      <w:jc w:val="center"/>
      <w:outlineLvl w:val="7"/>
    </w:pPr>
    <w:rPr>
      <w:b/>
      <w:bCs/>
      <w:u w:val="single"/>
    </w:rPr>
  </w:style>
  <w:style w:type="paragraph" w:styleId="Heading9">
    <w:name w:val="heading 9"/>
    <w:basedOn w:val="Normal"/>
    <w:next w:val="Normal"/>
    <w:qFormat/>
    <w:pPr>
      <w:keepNext/>
      <w:widowControl w:val="0"/>
      <w:jc w:val="both"/>
      <w:outlineLvl w:val="8"/>
    </w:pPr>
    <w:rPr>
      <w:rFonts w:ascii="Tahoma" w:hAnsi="Tahoma" w:cs="Tahoma"/>
      <w:b/>
      <w:bCs/>
      <w:sz w:val="22"/>
      <w:szCs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BodyTextIndent3">
    <w:name w:val="Body Text Indent 3"/>
    <w:basedOn w:val="Normal"/>
    <w:semiHidden/>
    <w:pPr>
      <w:spacing w:line="360" w:lineRule="auto"/>
      <w:ind w:left="720" w:hanging="720"/>
      <w:jc w:val="both"/>
    </w:pPr>
    <w:rPr>
      <w:rFonts w:ascii="Tahoma" w:hAnsi="Tahoma" w:cs="Tahoma"/>
    </w:rPr>
  </w:style>
  <w:style w:type="paragraph" w:styleId="BodyTextIndent2">
    <w:name w:val="Body Text Indent 2"/>
    <w:basedOn w:val="Normal"/>
    <w:link w:val="BodyTextIndent2Char"/>
    <w:semiHidden/>
    <w:pPr>
      <w:spacing w:line="360" w:lineRule="auto"/>
      <w:ind w:left="1440" w:hanging="720"/>
      <w:jc w:val="both"/>
    </w:pPr>
    <w:rPr>
      <w:rFonts w:ascii="Tahoma" w:hAnsi="Tahoma" w:cs="Tahoma"/>
    </w:rPr>
  </w:style>
  <w:style w:type="paragraph" w:styleId="BodyText2">
    <w:name w:val="Body Text 2"/>
    <w:basedOn w:val="Normal"/>
    <w:semiHidden/>
    <w:pPr>
      <w:jc w:val="both"/>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rPr>
      <w:rFonts w:ascii="Times New Roman" w:hAnsi="Times New Roman" w:cs="Times New Roman"/>
      <w:b/>
      <w:bCs/>
      <w:lang w:val="en-GB"/>
    </w:rPr>
  </w:style>
  <w:style w:type="paragraph" w:styleId="Footer">
    <w:name w:val="footer"/>
    <w:basedOn w:val="Normal"/>
    <w:semiHidden/>
    <w:pPr>
      <w:tabs>
        <w:tab w:val="center" w:pos="4320"/>
        <w:tab w:val="right" w:pos="8640"/>
      </w:tabs>
    </w:pPr>
    <w:rPr>
      <w:rFonts w:ascii="Times New Roman" w:hAnsi="Times New Roman" w:cs="Times New Roman"/>
      <w:b/>
      <w:bCs/>
      <w:lang w:val="en-GB"/>
    </w:rPr>
  </w:style>
  <w:style w:type="paragraph" w:styleId="BodyText3">
    <w:name w:val="Body Text 3"/>
    <w:basedOn w:val="Normal"/>
    <w:semiHidden/>
    <w:pPr>
      <w:widowControl w:val="0"/>
      <w:jc w:val="both"/>
    </w:pPr>
    <w:rPr>
      <w:lang w:val="en-GB"/>
    </w:rPr>
  </w:style>
  <w:style w:type="paragraph" w:styleId="BodyTextIndent">
    <w:name w:val="Body Text Indent"/>
    <w:basedOn w:val="Normal"/>
    <w:semiHidden/>
    <w:pPr>
      <w:spacing w:line="360" w:lineRule="auto"/>
      <w:ind w:left="720" w:hanging="720"/>
      <w:jc w:val="both"/>
    </w:pPr>
  </w:style>
  <w:style w:type="paragraph" w:styleId="BalloonText">
    <w:name w:val="Balloon Text"/>
    <w:basedOn w:val="Normal"/>
    <w:link w:val="BalloonTextChar"/>
    <w:uiPriority w:val="99"/>
    <w:semiHidden/>
    <w:unhideWhenUsed/>
    <w:rsid w:val="00CB30DC"/>
    <w:rPr>
      <w:rFonts w:ascii="Segoe UI" w:hAnsi="Segoe UI" w:cs="Segoe UI"/>
      <w:sz w:val="18"/>
      <w:szCs w:val="18"/>
    </w:rPr>
  </w:style>
  <w:style w:type="character" w:customStyle="1" w:styleId="BalloonTextChar">
    <w:name w:val="Balloon Text Char"/>
    <w:link w:val="BalloonText"/>
    <w:uiPriority w:val="99"/>
    <w:semiHidden/>
    <w:rsid w:val="00CB30DC"/>
    <w:rPr>
      <w:rFonts w:ascii="Segoe UI" w:hAnsi="Segoe UI" w:cs="Segoe UI"/>
      <w:sz w:val="18"/>
      <w:szCs w:val="18"/>
      <w:lang w:val="en-US" w:eastAsia="en-US" w:bidi="ar-SA"/>
    </w:rPr>
  </w:style>
  <w:style w:type="paragraph" w:styleId="ListParagraph">
    <w:name w:val="List Paragraph"/>
    <w:basedOn w:val="Normal"/>
    <w:uiPriority w:val="34"/>
    <w:qFormat/>
    <w:rsid w:val="00FA2816"/>
    <w:pPr>
      <w:ind w:left="720"/>
    </w:pPr>
  </w:style>
  <w:style w:type="table" w:styleId="TableGrid">
    <w:name w:val="Table Grid"/>
    <w:basedOn w:val="TableNormal"/>
    <w:uiPriority w:val="59"/>
    <w:rsid w:val="00FA2816"/>
    <w:rPr>
      <w:rFonts w:ascii="Calibri" w:eastAsia="Calibri" w:hAnsi="Calibri" w:cs="Mangal"/>
      <w:sz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5C0EAB"/>
    <w:rPr>
      <w:sz w:val="16"/>
      <w:szCs w:val="16"/>
    </w:rPr>
  </w:style>
  <w:style w:type="paragraph" w:styleId="CommentText">
    <w:name w:val="annotation text"/>
    <w:basedOn w:val="Normal"/>
    <w:link w:val="CommentTextChar"/>
    <w:uiPriority w:val="99"/>
    <w:semiHidden/>
    <w:unhideWhenUsed/>
    <w:rsid w:val="005C0EAB"/>
    <w:rPr>
      <w:sz w:val="20"/>
      <w:szCs w:val="20"/>
    </w:rPr>
  </w:style>
  <w:style w:type="character" w:customStyle="1" w:styleId="CommentTextChar">
    <w:name w:val="Comment Text Char"/>
    <w:link w:val="CommentText"/>
    <w:uiPriority w:val="99"/>
    <w:semiHidden/>
    <w:rsid w:val="005C0EAB"/>
    <w:rPr>
      <w:rFonts w:ascii="Arial" w:hAnsi="Arial" w:cs="Arial"/>
      <w:lang w:val="en-US" w:eastAsia="en-US" w:bidi="ar-SA"/>
    </w:rPr>
  </w:style>
  <w:style w:type="paragraph" w:styleId="CommentSubject">
    <w:name w:val="annotation subject"/>
    <w:basedOn w:val="CommentText"/>
    <w:next w:val="CommentText"/>
    <w:link w:val="CommentSubjectChar"/>
    <w:uiPriority w:val="99"/>
    <w:semiHidden/>
    <w:unhideWhenUsed/>
    <w:rsid w:val="005C0EAB"/>
    <w:rPr>
      <w:b/>
      <w:bCs/>
    </w:rPr>
  </w:style>
  <w:style w:type="character" w:customStyle="1" w:styleId="CommentSubjectChar">
    <w:name w:val="Comment Subject Char"/>
    <w:link w:val="CommentSubject"/>
    <w:uiPriority w:val="99"/>
    <w:semiHidden/>
    <w:rsid w:val="005C0EAB"/>
    <w:rPr>
      <w:rFonts w:ascii="Arial" w:hAnsi="Arial" w:cs="Arial"/>
      <w:b/>
      <w:bCs/>
      <w:lang w:val="en-US" w:eastAsia="en-US" w:bidi="ar-SA"/>
    </w:rPr>
  </w:style>
  <w:style w:type="character" w:customStyle="1" w:styleId="BodyTextIndent2Char">
    <w:name w:val="Body Text Indent 2 Char"/>
    <w:link w:val="BodyTextIndent2"/>
    <w:semiHidden/>
    <w:rsid w:val="00F82893"/>
    <w:rPr>
      <w:rFonts w:ascii="Tahoma" w:hAnsi="Tahoma" w:cs="Tahoma"/>
      <w:sz w:val="24"/>
      <w:szCs w:val="24"/>
      <w:lang w:val="en-US" w:eastAsia="en-US" w:bidi="ar-SA"/>
    </w:rPr>
  </w:style>
  <w:style w:type="paragraph" w:styleId="NormalWeb">
    <w:name w:val="Normal (Web)"/>
    <w:basedOn w:val="Normal"/>
    <w:uiPriority w:val="99"/>
    <w:semiHidden/>
    <w:unhideWhenUsed/>
    <w:rsid w:val="00951891"/>
    <w:pPr>
      <w:spacing w:before="100" w:beforeAutospacing="1" w:after="100" w:afterAutospacing="1"/>
    </w:pPr>
    <w:rPr>
      <w:rFonts w:ascii="Times New Roman" w:hAnsi="Times New Roman" w:cs="Times New Roman"/>
      <w:lang w:val="en-IN" w:eastAsia="en-IN" w:bidi="hi-IN"/>
    </w:rPr>
  </w:style>
  <w:style w:type="character" w:styleId="Hyperlink">
    <w:name w:val="Hyperlink"/>
    <w:uiPriority w:val="99"/>
    <w:semiHidden/>
    <w:unhideWhenUsed/>
    <w:rsid w:val="00951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05479">
      <w:bodyDiv w:val="1"/>
      <w:marLeft w:val="0"/>
      <w:marRight w:val="0"/>
      <w:marTop w:val="0"/>
      <w:marBottom w:val="0"/>
      <w:divBdr>
        <w:top w:val="none" w:sz="0" w:space="0" w:color="auto"/>
        <w:left w:val="none" w:sz="0" w:space="0" w:color="auto"/>
        <w:bottom w:val="none" w:sz="0" w:space="0" w:color="auto"/>
        <w:right w:val="none" w:sz="0" w:space="0" w:color="auto"/>
      </w:divBdr>
    </w:div>
    <w:div w:id="193555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0A3CC-0F5A-481A-82D8-1469D12F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3846</Words>
  <Characters>21346</Characters>
  <Application>Microsoft Office Word</Application>
  <DocSecurity>0</DocSecurity>
  <Lines>592</Lines>
  <Paragraphs>211</Paragraphs>
  <ScaleCrop>false</ScaleCrop>
  <HeadingPairs>
    <vt:vector size="2" baseType="variant">
      <vt:variant>
        <vt:lpstr>Title</vt:lpstr>
      </vt:variant>
      <vt:variant>
        <vt:i4>1</vt:i4>
      </vt:variant>
    </vt:vector>
  </HeadingPairs>
  <TitlesOfParts>
    <vt:vector size="1" baseType="lpstr">
      <vt:lpstr>FORM OF APPLICATION FOR CERTIFICATE OF REGISTRATION TO COMMENCE / CARRY ON THE BUSINESS OF A SECURITISATION COMPANY/ RECONSTRUCTION COMPANY</vt:lpstr>
    </vt:vector>
  </TitlesOfParts>
  <Company>rbi</Company>
  <LinksUpToDate>false</LinksUpToDate>
  <CharactersWithSpaces>24981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APPLICATION FOR CERTIFICATE OF REGISTRATION TO COMMENCE / CARRY ON THE BUSINESS OF A SECURITISATION COMPANY/ RECONSTRUCTION COMPANY</dc:title>
  <dc:subject/>
  <dc:creator>venkitaraman</dc:creator>
  <cp:keywords/>
  <cp:lastModifiedBy>RBIWebsite Support, Gaush</cp:lastModifiedBy>
  <cp:revision>3</cp:revision>
  <cp:lastPrinted>2018-11-27T07:24:00Z</cp:lastPrinted>
  <dcterms:created xsi:type="dcterms:W3CDTF">2020-01-20T10:41:00Z</dcterms:created>
  <dcterms:modified xsi:type="dcterms:W3CDTF">2020-01-20T14:34:00Z</dcterms:modified>
</cp:coreProperties>
</file>